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2A" w:rsidRPr="001D5C2A" w:rsidRDefault="001D5C2A" w:rsidP="001D5C2A">
      <w:pPr>
        <w:spacing w:before="120" w:after="120" w:line="390" w:lineRule="atLeast"/>
        <w:jc w:val="center"/>
        <w:outlineLvl w:val="0"/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</w:pPr>
      <w:r w:rsidRPr="001D5C2A"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 xml:space="preserve">Анализ работы методического объединения учителей естественно-математического цикла </w:t>
      </w:r>
      <w:r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>за</w:t>
      </w:r>
      <w:r w:rsidRPr="001D5C2A"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 xml:space="preserve"> 2014-2015</w:t>
      </w:r>
      <w:r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 xml:space="preserve"> </w:t>
      </w:r>
      <w:proofErr w:type="spellStart"/>
      <w:r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>уч.год</w:t>
      </w:r>
      <w:proofErr w:type="spellEnd"/>
      <w:r>
        <w:rPr>
          <w:rFonts w:ascii="inherit" w:eastAsia="Times New Roman" w:hAnsi="inherit"/>
          <w:b/>
          <w:bCs/>
          <w:kern w:val="36"/>
          <w:sz w:val="33"/>
          <w:szCs w:val="33"/>
          <w:lang w:eastAsia="ru-RU"/>
        </w:rPr>
        <w:t>.</w:t>
      </w:r>
    </w:p>
    <w:p w:rsidR="00641F36" w:rsidRPr="00076B70" w:rsidRDefault="00641F36" w:rsidP="00641F36">
      <w:pPr>
        <w:pStyle w:val="a3"/>
        <w:spacing w:after="0" w:line="240" w:lineRule="auto"/>
        <w:ind w:left="-567" w:firstLine="709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 xml:space="preserve">В течение года было проведено </w:t>
      </w:r>
      <w:r w:rsidR="000C3396">
        <w:rPr>
          <w:rFonts w:ascii="Times New Roman" w:hAnsi="Times New Roman"/>
          <w:sz w:val="28"/>
          <w:szCs w:val="28"/>
        </w:rPr>
        <w:t>4 заседания</w:t>
      </w:r>
      <w:r w:rsidRPr="00076B70">
        <w:rPr>
          <w:rFonts w:ascii="Times New Roman" w:hAnsi="Times New Roman"/>
          <w:sz w:val="28"/>
          <w:szCs w:val="28"/>
        </w:rPr>
        <w:t xml:space="preserve"> ШМО, на которых педагоги делились теоретическими знаниями, методическими находками, опытом работы. </w:t>
      </w:r>
    </w:p>
    <w:p w:rsidR="00641F36" w:rsidRPr="00076B70" w:rsidRDefault="00641F36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>Вопросы, вынесенные на заседания ШМО, позволили учителям расширить и углубить свои знания в области педагогики и методики преподавания, подробнее изучить опыт своих коллег, пополнить свою методическую копилку.</w:t>
      </w:r>
    </w:p>
    <w:p w:rsidR="00641F36" w:rsidRDefault="00641F36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6B70">
        <w:rPr>
          <w:rFonts w:ascii="Times New Roman" w:hAnsi="Times New Roman"/>
          <w:sz w:val="28"/>
          <w:szCs w:val="28"/>
        </w:rPr>
        <w:t>Совершенствование профессиональных качеств  педагогов происходит  через самообразование.</w:t>
      </w:r>
      <w:r w:rsidR="008800BE">
        <w:rPr>
          <w:rFonts w:ascii="Times New Roman" w:hAnsi="Times New Roman"/>
          <w:sz w:val="28"/>
          <w:szCs w:val="28"/>
        </w:rPr>
        <w:t xml:space="preserve"> </w:t>
      </w:r>
      <w:r w:rsidR="008800BE" w:rsidRPr="008800BE">
        <w:rPr>
          <w:rFonts w:ascii="Times New Roman" w:hAnsi="Times New Roman"/>
          <w:sz w:val="28"/>
          <w:szCs w:val="28"/>
        </w:rPr>
        <w:t>Все учителя МО имеют темы по самообразованию, которые соответствуют методической теме школы.  Реализация задач в рамках работы над единой методической темой потребовала корректировки тем самообразования</w:t>
      </w:r>
      <w:r w:rsidR="008800BE">
        <w:t>.</w:t>
      </w:r>
      <w:r w:rsidR="008800BE" w:rsidRPr="008800BE">
        <w:rPr>
          <w:rFonts w:ascii="Times New Roman" w:hAnsi="Times New Roman"/>
          <w:sz w:val="28"/>
          <w:szCs w:val="28"/>
        </w:rPr>
        <w:t xml:space="preserve"> </w:t>
      </w:r>
      <w:r w:rsidRPr="00076B70">
        <w:rPr>
          <w:rFonts w:ascii="Times New Roman" w:hAnsi="Times New Roman"/>
          <w:color w:val="000000"/>
          <w:sz w:val="28"/>
          <w:szCs w:val="28"/>
          <w:lang w:eastAsia="ru-RU"/>
        </w:rPr>
        <w:t>Возрос уровень мотивации у ряда педагогов к овладению новыми технологиями в образовании и внедрении их в урочную деятельность.</w:t>
      </w:r>
    </w:p>
    <w:tbl>
      <w:tblPr>
        <w:tblW w:w="10179" w:type="dxa"/>
        <w:tblInd w:w="-6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"/>
        <w:gridCol w:w="1768"/>
        <w:gridCol w:w="1801"/>
        <w:gridCol w:w="2459"/>
        <w:gridCol w:w="3800"/>
      </w:tblGrid>
      <w:tr w:rsidR="000531B7" w:rsidRPr="00465A67" w:rsidTr="00F204B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</w:t>
            </w:r>
          </w:p>
        </w:tc>
        <w:tc>
          <w:tcPr>
            <w:tcW w:w="18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</w:tcPr>
          <w:p w:rsidR="00465A67" w:rsidRDefault="000531B7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самообразования</w:t>
            </w:r>
          </w:p>
        </w:tc>
      </w:tr>
      <w:tr w:rsidR="000531B7" w:rsidRPr="00465A67" w:rsidTr="00F204B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0C3396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Рахубо</w:t>
            </w:r>
            <w:proofErr w:type="spellEnd"/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Анастасия Николаевна</w:t>
            </w:r>
          </w:p>
        </w:tc>
        <w:tc>
          <w:tcPr>
            <w:tcW w:w="18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</w:tcPr>
          <w:p w:rsidR="00465A67" w:rsidRPr="00465A67" w:rsidRDefault="000531B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Биология, химия</w:t>
            </w:r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0531B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Первая </w:t>
            </w:r>
            <w:r w:rsidR="00465A67"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фикационная </w:t>
            </w:r>
            <w:r w:rsidR="00465A67"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"Изучение и внедрение современных технологий с целью активизации познавательной деятельности и формирования здорового образа жизни школьников на основе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компетентносного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подхода"</w:t>
            </w:r>
          </w:p>
        </w:tc>
      </w:tr>
      <w:tr w:rsidR="000531B7" w:rsidRPr="00465A67" w:rsidTr="00F204BE">
        <w:trPr>
          <w:trHeight w:val="81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0C3396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Сергеева Ольга Анатольевна</w:t>
            </w:r>
          </w:p>
        </w:tc>
        <w:tc>
          <w:tcPr>
            <w:tcW w:w="18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</w:tcPr>
          <w:p w:rsidR="00465A67" w:rsidRPr="00465A67" w:rsidRDefault="000531B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Информатика, математика</w:t>
            </w:r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0531B7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531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Первая </w:t>
            </w:r>
            <w:r w:rsidR="000531B7"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квали</w:t>
            </w:r>
            <w:r w:rsidR="000531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фикационная </w:t>
            </w:r>
            <w:r w:rsidR="000531B7"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hAnsi="Times New Roman"/>
                <w:sz w:val="28"/>
                <w:szCs w:val="28"/>
              </w:rPr>
              <w:t>«Образовательные технологии и их применение для конструирования уроков математики в контексте требований ФГОС</w:t>
            </w:r>
            <w:r w:rsidRPr="00465A67">
              <w:rPr>
                <w:sz w:val="28"/>
                <w:szCs w:val="28"/>
              </w:rPr>
              <w:t>»</w:t>
            </w:r>
          </w:p>
        </w:tc>
      </w:tr>
      <w:tr w:rsidR="000531B7" w:rsidRPr="00465A67" w:rsidTr="00F204B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465A67" w:rsidP="000C3396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Сергеева Любовь Юрьевна</w:t>
            </w:r>
          </w:p>
        </w:tc>
        <w:tc>
          <w:tcPr>
            <w:tcW w:w="18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</w:tcPr>
          <w:p w:rsidR="00465A67" w:rsidRPr="00465A67" w:rsidRDefault="000531B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Математика, физика</w:t>
            </w:r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465A67" w:rsidRPr="00465A67" w:rsidRDefault="000531B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Высшая 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фикационная 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465A67" w:rsidRPr="00465A67" w:rsidRDefault="00465A67" w:rsidP="00CE3F9B">
            <w:pPr>
              <w:spacing w:after="0" w:line="240" w:lineRule="auto"/>
              <w:ind w:left="1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0531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"Развитие познавательной деятельности учащихся с использованием ИКТ на уроках физики"</w:t>
            </w:r>
          </w:p>
        </w:tc>
      </w:tr>
    </w:tbl>
    <w:p w:rsidR="004F4B3E" w:rsidRPr="00076B70" w:rsidRDefault="004F4B3E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E2D37" w:rsidRPr="006077F5" w:rsidRDefault="00641F36" w:rsidP="00C12513">
      <w:pPr>
        <w:pStyle w:val="a4"/>
        <w:ind w:left="-709" w:firstLine="567"/>
        <w:rPr>
          <w:rFonts w:ascii="Times New Roman" w:hAnsi="Times New Roman"/>
          <w:sz w:val="28"/>
          <w:szCs w:val="28"/>
        </w:rPr>
      </w:pPr>
      <w:r w:rsidRPr="00C125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E2D37" w:rsidRPr="00C12513">
        <w:rPr>
          <w:rFonts w:ascii="Times New Roman" w:hAnsi="Times New Roman"/>
          <w:sz w:val="28"/>
          <w:szCs w:val="28"/>
        </w:rPr>
        <w:t xml:space="preserve">Основной формой работы по повышению квалификации является </w:t>
      </w:r>
      <w:r w:rsidR="000C3396">
        <w:rPr>
          <w:rFonts w:ascii="Times New Roman" w:hAnsi="Times New Roman"/>
          <w:sz w:val="28"/>
          <w:szCs w:val="28"/>
        </w:rPr>
        <w:t>обучение на курсах</w:t>
      </w:r>
      <w:r w:rsidR="00FE2D37" w:rsidRPr="00C12513">
        <w:rPr>
          <w:rFonts w:ascii="Times New Roman" w:hAnsi="Times New Roman"/>
          <w:sz w:val="28"/>
          <w:szCs w:val="28"/>
        </w:rPr>
        <w:t xml:space="preserve">. </w:t>
      </w:r>
      <w:r w:rsidR="006077F5">
        <w:rPr>
          <w:rFonts w:ascii="Times New Roman" w:hAnsi="Times New Roman"/>
          <w:sz w:val="28"/>
          <w:szCs w:val="28"/>
        </w:rPr>
        <w:t>В этом учебном году повышали свою квалификацию следующие учителя:</w:t>
      </w:r>
    </w:p>
    <w:p w:rsidR="000531B7" w:rsidRDefault="000531B7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Ind w:w="-567" w:type="dxa"/>
        <w:tblLook w:val="04A0"/>
      </w:tblPr>
      <w:tblGrid>
        <w:gridCol w:w="1951"/>
        <w:gridCol w:w="5245"/>
        <w:gridCol w:w="2375"/>
      </w:tblGrid>
      <w:tr w:rsidR="006558A7" w:rsidTr="00F204BE">
        <w:tc>
          <w:tcPr>
            <w:tcW w:w="1951" w:type="dxa"/>
          </w:tcPr>
          <w:p w:rsidR="006558A7" w:rsidRDefault="00C12513" w:rsidP="00C1251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245" w:type="dxa"/>
          </w:tcPr>
          <w:p w:rsidR="006558A7" w:rsidRDefault="00C12513" w:rsidP="00C1251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375" w:type="dxa"/>
          </w:tcPr>
          <w:p w:rsidR="006558A7" w:rsidRDefault="00C12513" w:rsidP="00C1251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</w:tr>
      <w:tr w:rsidR="006558A7" w:rsidTr="00F204BE">
        <w:tc>
          <w:tcPr>
            <w:tcW w:w="1951" w:type="dxa"/>
          </w:tcPr>
          <w:p w:rsidR="006558A7" w:rsidRDefault="00C12513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Сергеева О.А.</w:t>
            </w:r>
          </w:p>
        </w:tc>
        <w:tc>
          <w:tcPr>
            <w:tcW w:w="5245" w:type="dxa"/>
          </w:tcPr>
          <w:p w:rsidR="006558A7" w:rsidRDefault="00AE1398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"Совершенствование профессиональной компетентности учителя математики в условиях введения ФГОС ОО"</w:t>
            </w:r>
          </w:p>
        </w:tc>
        <w:tc>
          <w:tcPr>
            <w:tcW w:w="2375" w:type="dxa"/>
          </w:tcPr>
          <w:p w:rsidR="006558A7" w:rsidRDefault="00C12513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дистанционная</w:t>
            </w:r>
          </w:p>
        </w:tc>
      </w:tr>
      <w:tr w:rsidR="00C12513" w:rsidTr="00F204BE">
        <w:tc>
          <w:tcPr>
            <w:tcW w:w="1951" w:type="dxa"/>
          </w:tcPr>
          <w:p w:rsidR="00C12513" w:rsidRDefault="00C12513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Рахубо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5245" w:type="dxa"/>
          </w:tcPr>
          <w:p w:rsidR="00C12513" w:rsidRPr="00754A54" w:rsidRDefault="00754A54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4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«Учебно-познавательные задачи как средство достижения образовательных результатов в контексте ФГОС на уроках биологии»</w:t>
            </w:r>
          </w:p>
        </w:tc>
        <w:tc>
          <w:tcPr>
            <w:tcW w:w="2375" w:type="dxa"/>
          </w:tcPr>
          <w:p w:rsidR="00C12513" w:rsidRDefault="00C12513" w:rsidP="0064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дистанционная</w:t>
            </w:r>
          </w:p>
        </w:tc>
      </w:tr>
    </w:tbl>
    <w:p w:rsidR="006558A7" w:rsidRDefault="006558A7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41F36" w:rsidRDefault="00641F36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lastRenderedPageBreak/>
        <w:t xml:space="preserve">Учителя естественно – математического цикла стремятся повышать качество </w:t>
      </w:r>
      <w:proofErr w:type="spellStart"/>
      <w:r w:rsidRPr="00076B70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076B70">
        <w:rPr>
          <w:rFonts w:ascii="Times New Roman" w:hAnsi="Times New Roman"/>
          <w:sz w:val="28"/>
          <w:szCs w:val="28"/>
        </w:rPr>
        <w:t xml:space="preserve"> </w:t>
      </w:r>
      <w:r w:rsidR="002272D0">
        <w:rPr>
          <w:rFonts w:ascii="Times New Roman" w:hAnsi="Times New Roman"/>
          <w:sz w:val="28"/>
          <w:szCs w:val="28"/>
        </w:rPr>
        <w:t xml:space="preserve">учащихся через использование </w:t>
      </w:r>
      <w:proofErr w:type="spellStart"/>
      <w:r w:rsidR="002272D0">
        <w:rPr>
          <w:rFonts w:ascii="Times New Roman" w:hAnsi="Times New Roman"/>
          <w:sz w:val="28"/>
          <w:szCs w:val="28"/>
        </w:rPr>
        <w:t>ИК</w:t>
      </w:r>
      <w:r w:rsidRPr="00076B70">
        <w:rPr>
          <w:rFonts w:ascii="Times New Roman" w:hAnsi="Times New Roman"/>
          <w:sz w:val="28"/>
          <w:szCs w:val="28"/>
        </w:rPr>
        <w:t>-технологий</w:t>
      </w:r>
      <w:proofErr w:type="spellEnd"/>
      <w:r w:rsidRPr="00076B70">
        <w:rPr>
          <w:rFonts w:ascii="Times New Roman" w:hAnsi="Times New Roman"/>
          <w:sz w:val="28"/>
          <w:szCs w:val="28"/>
        </w:rPr>
        <w:t xml:space="preserve">. Проникновение в учебный процесс компьютерной коммуникации как одной из составляющей процесса информатизации образования, а также использование телекоммуникационных технологий глобальной сети Интернет приобретают особую актуальность для школьных предметов. </w:t>
      </w:r>
    </w:p>
    <w:p w:rsidR="004F4B3E" w:rsidRPr="00076B70" w:rsidRDefault="004F4B3E" w:rsidP="004F4B3E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 xml:space="preserve">В течение года педагоги изучали и внедряли </w:t>
      </w:r>
      <w:proofErr w:type="spellStart"/>
      <w:r w:rsidRPr="00076B70">
        <w:rPr>
          <w:rFonts w:ascii="Times New Roman" w:hAnsi="Times New Roman"/>
          <w:sz w:val="28"/>
          <w:szCs w:val="28"/>
        </w:rPr>
        <w:t>ИК-технологии</w:t>
      </w:r>
      <w:proofErr w:type="spellEnd"/>
      <w:r w:rsidRPr="00076B70">
        <w:rPr>
          <w:rFonts w:ascii="Times New Roman" w:hAnsi="Times New Roman"/>
          <w:sz w:val="28"/>
          <w:szCs w:val="28"/>
        </w:rPr>
        <w:t>, опытом работы делились на заседаниях ШМО, РМО. Учител</w:t>
      </w:r>
      <w:r>
        <w:rPr>
          <w:rFonts w:ascii="Times New Roman" w:hAnsi="Times New Roman"/>
          <w:sz w:val="28"/>
          <w:szCs w:val="28"/>
        </w:rPr>
        <w:t>ь Сергеева О.А. выступала на РМО с</w:t>
      </w:r>
      <w:r w:rsidRPr="00076B70">
        <w:rPr>
          <w:rFonts w:ascii="Times New Roman" w:hAnsi="Times New Roman"/>
          <w:sz w:val="28"/>
          <w:szCs w:val="28"/>
        </w:rPr>
        <w:t xml:space="preserve"> </w:t>
      </w:r>
      <w:r w:rsidR="002272D0">
        <w:rPr>
          <w:rFonts w:ascii="Times New Roman" w:hAnsi="Times New Roman"/>
          <w:sz w:val="28"/>
          <w:szCs w:val="28"/>
        </w:rPr>
        <w:t xml:space="preserve">сообщением "Использование </w:t>
      </w:r>
      <w:proofErr w:type="spellStart"/>
      <w:r w:rsidR="002272D0">
        <w:rPr>
          <w:rFonts w:ascii="Times New Roman" w:hAnsi="Times New Roman"/>
          <w:sz w:val="28"/>
          <w:szCs w:val="28"/>
        </w:rPr>
        <w:t>ИК</w:t>
      </w:r>
      <w:r>
        <w:rPr>
          <w:rFonts w:ascii="Times New Roman" w:hAnsi="Times New Roman"/>
          <w:sz w:val="28"/>
          <w:szCs w:val="28"/>
        </w:rPr>
        <w:t>-техн</w:t>
      </w:r>
      <w:r w:rsidR="00D15563">
        <w:rPr>
          <w:rFonts w:ascii="Times New Roman" w:hAnsi="Times New Roman"/>
          <w:sz w:val="28"/>
          <w:szCs w:val="28"/>
        </w:rPr>
        <w:t>ологии</w:t>
      </w:r>
      <w:proofErr w:type="spellEnd"/>
      <w:r w:rsidR="00D15563">
        <w:rPr>
          <w:rFonts w:ascii="Times New Roman" w:hAnsi="Times New Roman"/>
          <w:sz w:val="28"/>
          <w:szCs w:val="28"/>
        </w:rPr>
        <w:t xml:space="preserve"> на уроках математики" Учителя Сергеева Л.Ю., </w:t>
      </w:r>
      <w:proofErr w:type="spellStart"/>
      <w:r w:rsidR="00D15563">
        <w:rPr>
          <w:rFonts w:ascii="Times New Roman" w:hAnsi="Times New Roman"/>
          <w:sz w:val="28"/>
          <w:szCs w:val="28"/>
        </w:rPr>
        <w:t>Рахубо</w:t>
      </w:r>
      <w:proofErr w:type="spellEnd"/>
      <w:r w:rsidR="00D15563">
        <w:rPr>
          <w:rFonts w:ascii="Times New Roman" w:hAnsi="Times New Roman"/>
          <w:sz w:val="28"/>
          <w:szCs w:val="28"/>
        </w:rPr>
        <w:t xml:space="preserve"> А.Н. широко используют ИКТ на уроках физики, химии, биологии</w:t>
      </w:r>
      <w:r w:rsidRPr="00076B70">
        <w:rPr>
          <w:rFonts w:ascii="Times New Roman" w:hAnsi="Times New Roman"/>
          <w:sz w:val="28"/>
          <w:szCs w:val="28"/>
        </w:rPr>
        <w:t>.</w:t>
      </w:r>
      <w:r w:rsidRPr="00076B7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41F36" w:rsidRDefault="00641F36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 xml:space="preserve">В течение учебного года </w:t>
      </w:r>
      <w:r w:rsidR="00D15563">
        <w:rPr>
          <w:rFonts w:ascii="Times New Roman" w:hAnsi="Times New Roman"/>
          <w:sz w:val="28"/>
          <w:szCs w:val="28"/>
        </w:rPr>
        <w:t>была проведена большая работа</w:t>
      </w:r>
      <w:r w:rsidRPr="00076B70">
        <w:rPr>
          <w:rFonts w:ascii="Times New Roman" w:hAnsi="Times New Roman"/>
          <w:sz w:val="28"/>
          <w:szCs w:val="28"/>
        </w:rPr>
        <w:t xml:space="preserve"> по подготовке учащихся к государственной итоговой аттестации в новой форме </w:t>
      </w:r>
      <w:r>
        <w:rPr>
          <w:rFonts w:ascii="Times New Roman" w:hAnsi="Times New Roman"/>
          <w:sz w:val="28"/>
          <w:szCs w:val="28"/>
        </w:rPr>
        <w:t xml:space="preserve">в 9 </w:t>
      </w:r>
      <w:r w:rsidRPr="00076B70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е</w:t>
      </w:r>
      <w:r w:rsidRPr="00076B70">
        <w:rPr>
          <w:rFonts w:ascii="Times New Roman" w:hAnsi="Times New Roman"/>
          <w:sz w:val="28"/>
          <w:szCs w:val="28"/>
        </w:rPr>
        <w:t>. Были разобраны ДЕМО - версии, тренировочные работы, проведен</w:t>
      </w:r>
      <w:r w:rsidR="004F4B3E">
        <w:rPr>
          <w:rFonts w:ascii="Times New Roman" w:hAnsi="Times New Roman"/>
          <w:sz w:val="28"/>
          <w:szCs w:val="28"/>
        </w:rPr>
        <w:t xml:space="preserve"> пробный</w:t>
      </w:r>
      <w:r w:rsidRPr="00076B70">
        <w:rPr>
          <w:rFonts w:ascii="Times New Roman" w:hAnsi="Times New Roman"/>
          <w:sz w:val="28"/>
          <w:szCs w:val="28"/>
        </w:rPr>
        <w:t xml:space="preserve"> </w:t>
      </w:r>
      <w:r w:rsidR="004F4B3E">
        <w:rPr>
          <w:rFonts w:ascii="Times New Roman" w:hAnsi="Times New Roman"/>
          <w:sz w:val="28"/>
          <w:szCs w:val="28"/>
        </w:rPr>
        <w:t>экзамен ОГЭ</w:t>
      </w:r>
      <w:r w:rsidRPr="00076B70">
        <w:rPr>
          <w:rFonts w:ascii="Times New Roman" w:hAnsi="Times New Roman"/>
          <w:sz w:val="28"/>
          <w:szCs w:val="28"/>
        </w:rPr>
        <w:t xml:space="preserve"> в 9 класс</w:t>
      </w:r>
      <w:r>
        <w:rPr>
          <w:rFonts w:ascii="Times New Roman" w:hAnsi="Times New Roman"/>
          <w:sz w:val="28"/>
          <w:szCs w:val="28"/>
        </w:rPr>
        <w:t>е</w:t>
      </w:r>
      <w:r w:rsidRPr="00076B70">
        <w:rPr>
          <w:rFonts w:ascii="Times New Roman" w:hAnsi="Times New Roman"/>
          <w:sz w:val="28"/>
          <w:szCs w:val="28"/>
        </w:rPr>
        <w:t xml:space="preserve"> по математике. Подготовка проводилась на уроках и  </w:t>
      </w:r>
      <w:r w:rsidR="006077F5">
        <w:rPr>
          <w:rFonts w:ascii="Times New Roman" w:hAnsi="Times New Roman"/>
          <w:sz w:val="28"/>
          <w:szCs w:val="28"/>
        </w:rPr>
        <w:t>во внеурочное время</w:t>
      </w:r>
      <w:r w:rsidRPr="00076B70">
        <w:rPr>
          <w:rFonts w:ascii="Times New Roman" w:hAnsi="Times New Roman"/>
          <w:sz w:val="28"/>
          <w:szCs w:val="28"/>
        </w:rPr>
        <w:t>.</w:t>
      </w:r>
    </w:p>
    <w:p w:rsidR="000C3396" w:rsidRPr="000C3396" w:rsidRDefault="000C3396" w:rsidP="002272D0">
      <w:pPr>
        <w:shd w:val="clear" w:color="auto" w:fill="FFFFFF"/>
        <w:spacing w:after="0" w:line="301" w:lineRule="atLeast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У многих детей 9 класса наблюдались следующие особенности: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 низкий уровень внимательности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 плохая переключаемость с одного задания на другое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 низкий уровень работоспособности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 невнимательность при вычислении (действия с десятичными дробями, с разными знаками)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-невнимательность при преобразованиях (перенос переменной из одной части в другую при решении уравнений)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-недостаточное развитие самоконтроля</w:t>
      </w:r>
    </w:p>
    <w:p w:rsidR="000C3396" w:rsidRPr="000C3396" w:rsidRDefault="000C3396" w:rsidP="002272D0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-слабые знания</w:t>
      </w: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некоторым темам</w:t>
      </w:r>
      <w:r w:rsidR="00C77F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3396" w:rsidRDefault="000C3396" w:rsidP="000C3396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> В связи с этим было проведено много дополнительных занятий по математике, где решались задания из тестов по  ГИА прошлых лет, проводились тренировочные занятия, как по отдельным темам, так и работе в целом, проводились диагностические и репетиционные работы, отрабатывались вычислительные навыки, дети были задействованы в решении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примеров из банка</w:t>
      </w: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заданий</w:t>
      </w:r>
      <w:r w:rsidRPr="000C3396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Интернете.</w:t>
      </w:r>
    </w:p>
    <w:p w:rsidR="00387490" w:rsidRDefault="00933FBF" w:rsidP="000C3396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</w:t>
      </w:r>
      <w:r w:rsidR="00F204BE">
        <w:rPr>
          <w:rFonts w:ascii="Times New Roman" w:eastAsia="Times New Roman" w:hAnsi="Times New Roman"/>
          <w:sz w:val="28"/>
          <w:szCs w:val="28"/>
          <w:lang w:eastAsia="ru-RU"/>
        </w:rPr>
        <w:t>езультате</w:t>
      </w:r>
      <w:r w:rsidR="00387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387490">
        <w:rPr>
          <w:rFonts w:ascii="Times New Roman" w:eastAsia="Times New Roman" w:hAnsi="Times New Roman"/>
          <w:sz w:val="28"/>
          <w:szCs w:val="28"/>
          <w:lang w:eastAsia="ru-RU"/>
        </w:rPr>
        <w:t>ОГЭ по математике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справились все учащиеся. Назаров Г. и Сергеев С. сдали экзамен на "отлично"</w:t>
      </w:r>
      <w:r w:rsidR="0038749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3009"/>
        <w:gridCol w:w="1659"/>
        <w:gridCol w:w="1885"/>
      </w:tblGrid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009" w:type="dxa"/>
            <w:vAlign w:val="center"/>
          </w:tcPr>
          <w:p w:rsidR="00B57043" w:rsidRPr="00FA4F1B" w:rsidRDefault="00B57043" w:rsidP="00B5704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B5704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885" w:type="dxa"/>
            <w:vAlign w:val="center"/>
          </w:tcPr>
          <w:p w:rsidR="00B57043" w:rsidRPr="00FA4F1B" w:rsidRDefault="00B57043" w:rsidP="00CE3F9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9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Большаков Данил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9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Комиссаренко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9" w:type="dxa"/>
          </w:tcPr>
          <w:p w:rsidR="00B57043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Ляшенко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Кристина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9" w:type="dxa"/>
          </w:tcPr>
          <w:p w:rsidR="00B57043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 Николай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09" w:type="dxa"/>
          </w:tcPr>
          <w:p w:rsidR="00B57043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Назаров Григорий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57043" w:rsidRPr="00FA4F1B" w:rsidTr="002272D0">
        <w:tc>
          <w:tcPr>
            <w:tcW w:w="535" w:type="dxa"/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09" w:type="dxa"/>
          </w:tcPr>
          <w:p w:rsidR="00B57043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 Семён</w:t>
            </w:r>
          </w:p>
        </w:tc>
        <w:tc>
          <w:tcPr>
            <w:tcW w:w="1659" w:type="dxa"/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885" w:type="dxa"/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57043" w:rsidRPr="00FA4F1B" w:rsidTr="002272D0">
        <w:tc>
          <w:tcPr>
            <w:tcW w:w="535" w:type="dxa"/>
            <w:tcBorders>
              <w:bottom w:val="single" w:sz="24" w:space="0" w:color="auto"/>
            </w:tcBorders>
          </w:tcPr>
          <w:p w:rsidR="00B57043" w:rsidRPr="00FA4F1B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09" w:type="dxa"/>
            <w:tcBorders>
              <w:bottom w:val="single" w:sz="24" w:space="0" w:color="auto"/>
            </w:tcBorders>
          </w:tcPr>
          <w:p w:rsidR="00B57043" w:rsidRDefault="00B5704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Хлыстунов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1659" w:type="dxa"/>
            <w:tcBorders>
              <w:bottom w:val="single" w:sz="24" w:space="0" w:color="auto"/>
            </w:tcBorders>
            <w:vAlign w:val="center"/>
          </w:tcPr>
          <w:p w:rsidR="00B57043" w:rsidRPr="00FA4F1B" w:rsidRDefault="00B57043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85" w:type="dxa"/>
            <w:tcBorders>
              <w:bottom w:val="single" w:sz="24" w:space="0" w:color="auto"/>
            </w:tcBorders>
            <w:vAlign w:val="center"/>
          </w:tcPr>
          <w:p w:rsidR="00B57043" w:rsidRPr="00FA4F1B" w:rsidRDefault="00933FBF" w:rsidP="00933F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33FBF" w:rsidRPr="00933FBF" w:rsidTr="002272D0">
        <w:tc>
          <w:tcPr>
            <w:tcW w:w="535" w:type="dxa"/>
            <w:tcBorders>
              <w:top w:val="single" w:sz="24" w:space="0" w:color="auto"/>
            </w:tcBorders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9" w:type="dxa"/>
            <w:tcBorders>
              <w:top w:val="single" w:sz="24" w:space="0" w:color="auto"/>
            </w:tcBorders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933FBF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1659" w:type="dxa"/>
            <w:tcBorders>
              <w:top w:val="single" w:sz="24" w:space="0" w:color="auto"/>
            </w:tcBorders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24" w:space="0" w:color="auto"/>
            </w:tcBorders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FB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33FBF" w:rsidRPr="00933FBF" w:rsidTr="002272D0">
        <w:tc>
          <w:tcPr>
            <w:tcW w:w="535" w:type="dxa"/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9" w:type="dxa"/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Успеваемость, %</w:t>
            </w:r>
          </w:p>
        </w:tc>
        <w:tc>
          <w:tcPr>
            <w:tcW w:w="1659" w:type="dxa"/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  <w:tr w:rsidR="00933FBF" w:rsidRPr="00933FBF" w:rsidTr="002272D0">
        <w:tc>
          <w:tcPr>
            <w:tcW w:w="535" w:type="dxa"/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9" w:type="dxa"/>
          </w:tcPr>
          <w:p w:rsidR="00933FBF" w:rsidRPr="00933FBF" w:rsidRDefault="00933FBF" w:rsidP="00CE3F9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Качество, %</w:t>
            </w:r>
          </w:p>
        </w:tc>
        <w:tc>
          <w:tcPr>
            <w:tcW w:w="1659" w:type="dxa"/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 w:rsidR="00933FBF" w:rsidRPr="00933FBF" w:rsidRDefault="00933FBF" w:rsidP="00933FB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28,6</w:t>
            </w:r>
          </w:p>
        </w:tc>
      </w:tr>
    </w:tbl>
    <w:p w:rsidR="00112A01" w:rsidRDefault="00112A01" w:rsidP="00C80411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Процент выполнения каждого задания из предложенных выпускникам</w:t>
      </w:r>
    </w:p>
    <w:tbl>
      <w:tblPr>
        <w:tblStyle w:val="a5"/>
        <w:tblW w:w="10173" w:type="dxa"/>
        <w:tblInd w:w="-567" w:type="dxa"/>
        <w:tblLayout w:type="fixed"/>
        <w:tblLook w:val="04A0"/>
      </w:tblPr>
      <w:tblGrid>
        <w:gridCol w:w="1035"/>
        <w:gridCol w:w="609"/>
        <w:gridCol w:w="609"/>
        <w:gridCol w:w="609"/>
        <w:gridCol w:w="609"/>
        <w:gridCol w:w="610"/>
        <w:gridCol w:w="609"/>
        <w:gridCol w:w="609"/>
        <w:gridCol w:w="609"/>
        <w:gridCol w:w="609"/>
        <w:gridCol w:w="610"/>
        <w:gridCol w:w="609"/>
        <w:gridCol w:w="609"/>
        <w:gridCol w:w="609"/>
        <w:gridCol w:w="609"/>
        <w:gridCol w:w="610"/>
      </w:tblGrid>
      <w:tr w:rsidR="00112A01" w:rsidRPr="00112A01" w:rsidTr="00030585">
        <w:tc>
          <w:tcPr>
            <w:tcW w:w="1035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№ задания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12A01" w:rsidRPr="00112A01" w:rsidTr="00030585">
        <w:tc>
          <w:tcPr>
            <w:tcW w:w="1035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  <w:proofErr w:type="spellStart"/>
            <w:r w:rsidRPr="00112A01">
              <w:rPr>
                <w:rFonts w:ascii="Times New Roman" w:hAnsi="Times New Roman"/>
                <w:sz w:val="20"/>
                <w:szCs w:val="20"/>
              </w:rPr>
              <w:t>учащ-ся</w:t>
            </w:r>
            <w:proofErr w:type="spellEnd"/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0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9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0" w:type="dxa"/>
            <w:vAlign w:val="center"/>
          </w:tcPr>
          <w:p w:rsidR="00112A01" w:rsidRPr="00112A01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112A01" w:rsidRPr="00112A01" w:rsidTr="00030585">
        <w:tc>
          <w:tcPr>
            <w:tcW w:w="1035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% выполнения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ind w:right="-1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09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0" w:type="dxa"/>
            <w:vAlign w:val="center"/>
          </w:tcPr>
          <w:p w:rsidR="00112A01" w:rsidRPr="00112A01" w:rsidRDefault="00112A01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</w:tbl>
    <w:p w:rsidR="0091163B" w:rsidRDefault="0091163B"/>
    <w:tbl>
      <w:tblPr>
        <w:tblStyle w:val="a5"/>
        <w:tblW w:w="0" w:type="auto"/>
        <w:tblInd w:w="-533" w:type="dxa"/>
        <w:tblLook w:val="04A0"/>
      </w:tblPr>
      <w:tblGrid>
        <w:gridCol w:w="1254"/>
        <w:gridCol w:w="804"/>
        <w:gridCol w:w="805"/>
        <w:gridCol w:w="804"/>
        <w:gridCol w:w="805"/>
        <w:gridCol w:w="804"/>
        <w:gridCol w:w="805"/>
        <w:gridCol w:w="804"/>
        <w:gridCol w:w="805"/>
        <w:gridCol w:w="804"/>
        <w:gridCol w:w="805"/>
        <w:gridCol w:w="805"/>
      </w:tblGrid>
      <w:tr w:rsidR="0091163B" w:rsidTr="00030585">
        <w:tc>
          <w:tcPr>
            <w:tcW w:w="125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№ задания</w:t>
            </w:r>
          </w:p>
        </w:tc>
        <w:tc>
          <w:tcPr>
            <w:tcW w:w="80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0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0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0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0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05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91163B" w:rsidTr="00030585">
        <w:tc>
          <w:tcPr>
            <w:tcW w:w="125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  <w:proofErr w:type="spellStart"/>
            <w:r w:rsidRPr="00112A01">
              <w:rPr>
                <w:rFonts w:ascii="Times New Roman" w:hAnsi="Times New Roman"/>
                <w:sz w:val="20"/>
                <w:szCs w:val="20"/>
              </w:rPr>
              <w:t>учащ-ся</w:t>
            </w:r>
            <w:proofErr w:type="spellEnd"/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163B" w:rsidTr="00030585">
        <w:tc>
          <w:tcPr>
            <w:tcW w:w="1254" w:type="dxa"/>
            <w:vAlign w:val="center"/>
          </w:tcPr>
          <w:p w:rsidR="0091163B" w:rsidRDefault="0091163B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A01">
              <w:rPr>
                <w:rFonts w:ascii="Times New Roman" w:hAnsi="Times New Roman"/>
                <w:sz w:val="20"/>
                <w:szCs w:val="20"/>
              </w:rPr>
              <w:t>% выполнения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805" w:type="dxa"/>
            <w:vAlign w:val="center"/>
          </w:tcPr>
          <w:p w:rsidR="0091163B" w:rsidRDefault="00030585" w:rsidP="00030585">
            <w:pPr>
              <w:spacing w:before="167" w:after="167" w:line="301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112A01" w:rsidRPr="00112A01" w:rsidRDefault="00112A01" w:rsidP="00C80411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hAnsi="Times New Roman"/>
          <w:sz w:val="20"/>
          <w:szCs w:val="20"/>
        </w:rPr>
      </w:pPr>
    </w:p>
    <w:p w:rsidR="00883824" w:rsidRDefault="00C80411" w:rsidP="00C80411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результатов показал, что наибольшие затруднения вызвали задания: №6 (умение решать уравнения, неравенства и их системы), №9 (умение выполнять действия с геометрическими фигурами, координатами и векторами), №10 (планиметрическая задача на нахождение длин, углов, площадей), №20 (практическая задача требующая умения оценивать вероятность случайных событий)</w:t>
      </w:r>
      <w:r w:rsidR="00883824">
        <w:rPr>
          <w:rFonts w:ascii="Times New Roman" w:hAnsi="Times New Roman"/>
          <w:sz w:val="28"/>
          <w:szCs w:val="28"/>
        </w:rPr>
        <w:t xml:space="preserve">, </w:t>
      </w:r>
      <w:r w:rsidR="00883824" w:rsidRPr="00883824">
        <w:rPr>
          <w:rFonts w:ascii="Times New Roman" w:hAnsi="Times New Roman"/>
          <w:sz w:val="28"/>
          <w:szCs w:val="28"/>
        </w:rPr>
        <w:t xml:space="preserve"> </w:t>
      </w:r>
      <w:r w:rsidR="00883824">
        <w:rPr>
          <w:rFonts w:ascii="Times New Roman" w:hAnsi="Times New Roman"/>
          <w:sz w:val="28"/>
          <w:szCs w:val="28"/>
        </w:rPr>
        <w:t>№21 (алгебраические выражения), №22 (уравнения и неравенства), №25 (геометрия)</w:t>
      </w:r>
      <w:r>
        <w:rPr>
          <w:rFonts w:ascii="Times New Roman" w:hAnsi="Times New Roman"/>
          <w:sz w:val="28"/>
          <w:szCs w:val="28"/>
        </w:rPr>
        <w:t xml:space="preserve"> - 71,4 % учащихся не справились с этими заданиями; №19 (анализ числовых данных представленных в таблиц</w:t>
      </w:r>
      <w:r w:rsidR="00FA5A44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>, диаграмм</w:t>
      </w:r>
      <w:r w:rsidR="00FA5A44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>, графиках</w:t>
      </w:r>
      <w:r w:rsidR="00883824">
        <w:rPr>
          <w:rFonts w:ascii="Times New Roman" w:hAnsi="Times New Roman"/>
          <w:sz w:val="28"/>
          <w:szCs w:val="28"/>
        </w:rPr>
        <w:t>) - 57,1%.. Не приступили к заданиям №23 (функции и графики), №24, №26 (геометрия).</w:t>
      </w:r>
    </w:p>
    <w:p w:rsidR="00883824" w:rsidRDefault="00883824" w:rsidP="00883824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Самый большой процент выполнения заданий №2 (числа и выражения), №14 (описательная статистика, представление данных в виде таблиц и диаграмм).</w:t>
      </w:r>
    </w:p>
    <w:p w:rsidR="00C80411" w:rsidRPr="00FA5A44" w:rsidRDefault="00FA5A44" w:rsidP="00FA5A4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Сергеев С.и Назаров Г. выполнили верно задания </w:t>
      </w:r>
      <w:r w:rsidRPr="00FA5A44">
        <w:rPr>
          <w:rFonts w:ascii="Times New Roman" w:hAnsi="Times New Roman"/>
          <w:sz w:val="28"/>
          <w:szCs w:val="28"/>
        </w:rPr>
        <w:t xml:space="preserve">из второй части </w:t>
      </w:r>
      <w:r>
        <w:rPr>
          <w:rFonts w:ascii="Times New Roman" w:hAnsi="Times New Roman"/>
          <w:sz w:val="28"/>
          <w:szCs w:val="28"/>
        </w:rPr>
        <w:t>№</w:t>
      </w:r>
      <w:r w:rsidRPr="00FA5A44">
        <w:rPr>
          <w:rFonts w:ascii="Times New Roman" w:hAnsi="Times New Roman"/>
          <w:sz w:val="28"/>
          <w:szCs w:val="28"/>
        </w:rPr>
        <w:t>21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 xml:space="preserve"> (</w:t>
      </w:r>
      <w:r>
        <w:rPr>
          <w:rFonts w:ascii="TimesNewRomanPSMT" w:eastAsiaTheme="minorHAnsi" w:hAnsi="TimesNewRomanPSMT" w:cs="TimesNewRomanPSMT"/>
          <w:sz w:val="28"/>
          <w:szCs w:val="28"/>
        </w:rPr>
        <w:t>умение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 xml:space="preserve"> выполнять преобразования алгебраических выражений)</w:t>
      </w:r>
      <w:r w:rsidRPr="00FA5A44">
        <w:rPr>
          <w:rFonts w:ascii="Times New Roman" w:hAnsi="Times New Roman"/>
          <w:sz w:val="28"/>
          <w:szCs w:val="28"/>
        </w:rPr>
        <w:t>, №22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умение 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 xml:space="preserve"> решать уравнения, неравенства и их системы</w:t>
      </w:r>
      <w:r>
        <w:rPr>
          <w:rFonts w:ascii="TimesNewRomanPSMT" w:eastAsiaTheme="minorHAnsi" w:hAnsi="TimesNewRomanPSMT" w:cs="TimesNewRomanPSMT"/>
          <w:sz w:val="28"/>
          <w:szCs w:val="28"/>
        </w:rPr>
        <w:t>)</w:t>
      </w:r>
      <w:r w:rsidRPr="00FA5A44">
        <w:rPr>
          <w:rFonts w:ascii="Times New Roman" w:hAnsi="Times New Roman"/>
          <w:sz w:val="28"/>
          <w:szCs w:val="28"/>
        </w:rPr>
        <w:t>, №25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44">
        <w:rPr>
          <w:rFonts w:ascii="Times New Roman" w:hAnsi="Times New Roman"/>
          <w:sz w:val="28"/>
          <w:szCs w:val="28"/>
        </w:rPr>
        <w:t>(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>Проводить доказательные рассуждения при решении задач,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>оценивать логическую правильность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r w:rsidRPr="00FA5A44">
        <w:rPr>
          <w:rFonts w:ascii="TimesNewRomanPSMT" w:eastAsiaTheme="minorHAnsi" w:hAnsi="TimesNewRomanPSMT" w:cs="TimesNewRomanPSMT"/>
          <w:sz w:val="28"/>
          <w:szCs w:val="28"/>
        </w:rPr>
        <w:t>рассуждений, распознавать ошибочные заключения</w:t>
      </w:r>
      <w:r>
        <w:rPr>
          <w:rFonts w:ascii="TimesNewRomanPSMT" w:eastAsiaTheme="minorHAnsi" w:hAnsi="TimesNewRomanPSMT" w:cs="TimesNewRomanPSMT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набрав тем самым нужное количество баллов, чтобы подтвердить свои годовые отметки.</w:t>
      </w:r>
    </w:p>
    <w:p w:rsidR="00387490" w:rsidRPr="003D2439" w:rsidRDefault="003D2439" w:rsidP="000C3396">
      <w:pPr>
        <w:shd w:val="clear" w:color="auto" w:fill="FFFFFF"/>
        <w:spacing w:before="167" w:after="167" w:line="301" w:lineRule="atLeast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39">
        <w:rPr>
          <w:rFonts w:ascii="Times New Roman" w:hAnsi="Times New Roman"/>
          <w:sz w:val="28"/>
          <w:szCs w:val="28"/>
        </w:rPr>
        <w:t xml:space="preserve">На  </w:t>
      </w:r>
      <w:r>
        <w:rPr>
          <w:rFonts w:ascii="Times New Roman" w:hAnsi="Times New Roman"/>
          <w:sz w:val="28"/>
          <w:szCs w:val="28"/>
        </w:rPr>
        <w:t>основном государственном экзамене</w:t>
      </w:r>
      <w:r w:rsidRPr="003D2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</w:t>
      </w:r>
      <w:r w:rsidRPr="003D2439">
        <w:rPr>
          <w:rFonts w:ascii="Times New Roman" w:hAnsi="Times New Roman"/>
          <w:sz w:val="28"/>
          <w:szCs w:val="28"/>
        </w:rPr>
        <w:t>%  учащихся  под</w:t>
      </w:r>
      <w:r w:rsidR="0046051A">
        <w:rPr>
          <w:rFonts w:ascii="Times New Roman" w:hAnsi="Times New Roman"/>
          <w:sz w:val="28"/>
          <w:szCs w:val="28"/>
        </w:rPr>
        <w:t>твердили  свои</w:t>
      </w:r>
      <w:r>
        <w:rPr>
          <w:rFonts w:ascii="Times New Roman" w:hAnsi="Times New Roman"/>
          <w:sz w:val="28"/>
          <w:szCs w:val="28"/>
        </w:rPr>
        <w:t xml:space="preserve">  годо</w:t>
      </w:r>
      <w:r w:rsidR="0046051A">
        <w:rPr>
          <w:rFonts w:ascii="Times New Roman" w:hAnsi="Times New Roman"/>
          <w:sz w:val="28"/>
          <w:szCs w:val="28"/>
        </w:rPr>
        <w:t>вые  оценки</w:t>
      </w:r>
      <w:r>
        <w:rPr>
          <w:rFonts w:ascii="Times New Roman" w:hAnsi="Times New Roman"/>
          <w:sz w:val="28"/>
          <w:szCs w:val="28"/>
        </w:rPr>
        <w:t xml:space="preserve">  по  математике.</w:t>
      </w:r>
      <w:r w:rsidRPr="003D2439">
        <w:rPr>
          <w:rFonts w:ascii="Times New Roman" w:hAnsi="Times New Roman"/>
          <w:sz w:val="28"/>
          <w:szCs w:val="28"/>
        </w:rPr>
        <w:t xml:space="preserve"> </w:t>
      </w:r>
    </w:p>
    <w:p w:rsidR="00D15563" w:rsidRPr="00641F36" w:rsidRDefault="00933FBF" w:rsidP="00D15563">
      <w:pPr>
        <w:spacing w:after="0" w:line="240" w:lineRule="auto"/>
        <w:ind w:left="-567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учебном году у</w:t>
      </w:r>
      <w:r w:rsidR="00D15563" w:rsidRPr="00076B70">
        <w:rPr>
          <w:rFonts w:ascii="Times New Roman" w:hAnsi="Times New Roman"/>
          <w:sz w:val="28"/>
          <w:szCs w:val="28"/>
        </w:rPr>
        <w:t xml:space="preserve">чителя ШМО естественно – математического цикла делились опытом работы через </w:t>
      </w:r>
      <w:r w:rsidR="00D15563" w:rsidRPr="00641F36">
        <w:rPr>
          <w:rFonts w:ascii="Times New Roman" w:hAnsi="Times New Roman"/>
          <w:color w:val="FF0000"/>
          <w:sz w:val="28"/>
          <w:szCs w:val="28"/>
        </w:rPr>
        <w:t>открытые уроки</w:t>
      </w:r>
      <w:r w:rsidR="00AE3CA3">
        <w:rPr>
          <w:rFonts w:ascii="Times New Roman" w:hAnsi="Times New Roman"/>
          <w:sz w:val="28"/>
          <w:szCs w:val="28"/>
        </w:rPr>
        <w:t>.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2244"/>
        <w:gridCol w:w="949"/>
        <w:gridCol w:w="1611"/>
        <w:gridCol w:w="2920"/>
        <w:gridCol w:w="2273"/>
      </w:tblGrid>
      <w:tr w:rsidR="00D15563" w:rsidRPr="00FA4F1B" w:rsidTr="00CE3F9B">
        <w:tc>
          <w:tcPr>
            <w:tcW w:w="635" w:type="dxa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44" w:type="dxa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949" w:type="dxa"/>
            <w:vAlign w:val="center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611" w:type="dxa"/>
            <w:vAlign w:val="center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920" w:type="dxa"/>
            <w:vAlign w:val="center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273" w:type="dxa"/>
            <w:vAlign w:val="center"/>
          </w:tcPr>
          <w:p w:rsidR="00D15563" w:rsidRPr="00FA4F1B" w:rsidRDefault="00D15563" w:rsidP="002728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</w:tr>
      <w:tr w:rsidR="00D15563" w:rsidRPr="00FA4F1B" w:rsidTr="00CE3F9B">
        <w:tc>
          <w:tcPr>
            <w:tcW w:w="635" w:type="dxa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A4F1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44" w:type="dxa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Сергеева Ольга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Антольевна</w:t>
            </w:r>
            <w:proofErr w:type="spellEnd"/>
          </w:p>
        </w:tc>
        <w:tc>
          <w:tcPr>
            <w:tcW w:w="949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1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920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"Решение систем уравнений способом сложения"</w:t>
            </w:r>
          </w:p>
        </w:tc>
        <w:tc>
          <w:tcPr>
            <w:tcW w:w="2273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46051A" w:rsidRPr="00FA4F1B" w:rsidTr="00CE3F9B">
        <w:tc>
          <w:tcPr>
            <w:tcW w:w="635" w:type="dxa"/>
          </w:tcPr>
          <w:p w:rsidR="0046051A" w:rsidRPr="00FA4F1B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44" w:type="dxa"/>
          </w:tcPr>
          <w:p w:rsidR="0046051A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Любовь Юрьевна</w:t>
            </w:r>
          </w:p>
        </w:tc>
        <w:tc>
          <w:tcPr>
            <w:tcW w:w="949" w:type="dxa"/>
            <w:vAlign w:val="center"/>
          </w:tcPr>
          <w:p w:rsidR="0046051A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1" w:type="dxa"/>
            <w:vAlign w:val="center"/>
          </w:tcPr>
          <w:p w:rsidR="0046051A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920" w:type="dxa"/>
            <w:vAlign w:val="center"/>
          </w:tcPr>
          <w:p w:rsidR="0046051A" w:rsidRPr="00FA4F1B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"Алгоритм письменного умножения трехзначного числа на однозначное"</w:t>
            </w:r>
          </w:p>
        </w:tc>
        <w:tc>
          <w:tcPr>
            <w:tcW w:w="2273" w:type="dxa"/>
            <w:vAlign w:val="center"/>
          </w:tcPr>
          <w:p w:rsidR="0046051A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D15563" w:rsidRPr="00FA4F1B" w:rsidTr="00CE3F9B">
        <w:tc>
          <w:tcPr>
            <w:tcW w:w="635" w:type="dxa"/>
          </w:tcPr>
          <w:p w:rsidR="00D15563" w:rsidRPr="00FA4F1B" w:rsidRDefault="0046051A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44" w:type="dxa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Рахубо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949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1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920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3" w:type="dxa"/>
            <w:vAlign w:val="center"/>
          </w:tcPr>
          <w:p w:rsidR="00D15563" w:rsidRPr="00FA4F1B" w:rsidRDefault="00D15563" w:rsidP="00CE3F9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</w:tbl>
    <w:p w:rsidR="00D15563" w:rsidRDefault="006077F5" w:rsidP="00641F36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уроки были проведены на высоком профессиональном уровне. </w:t>
      </w:r>
    </w:p>
    <w:p w:rsidR="00D15563" w:rsidRPr="00076B70" w:rsidRDefault="00D15563" w:rsidP="00D15563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>Учителями – предметниками ведётся работа с сильными детьми, через привлечение их к участию в олимпиадах и конкурсах различного уровня.</w:t>
      </w:r>
    </w:p>
    <w:p w:rsidR="00D15563" w:rsidRPr="00076B70" w:rsidRDefault="00D15563" w:rsidP="00D15563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>К сожалению нет результатов на районных олимпиадах по</w:t>
      </w:r>
      <w:r>
        <w:rPr>
          <w:rFonts w:ascii="Times New Roman" w:hAnsi="Times New Roman"/>
          <w:sz w:val="28"/>
          <w:szCs w:val="28"/>
        </w:rPr>
        <w:t xml:space="preserve"> предметам</w:t>
      </w:r>
      <w:r w:rsidRPr="00076B70">
        <w:rPr>
          <w:rFonts w:ascii="Times New Roman" w:hAnsi="Times New Roman"/>
          <w:sz w:val="28"/>
          <w:szCs w:val="28"/>
        </w:rPr>
        <w:t xml:space="preserve">,  несмотря на активную работу, которую проводят учителя по подготовке учащихся к олимпиадам. </w:t>
      </w:r>
      <w:r w:rsidR="002728A1">
        <w:rPr>
          <w:rFonts w:ascii="Times New Roman" w:hAnsi="Times New Roman"/>
          <w:sz w:val="28"/>
          <w:szCs w:val="28"/>
        </w:rPr>
        <w:t>Н</w:t>
      </w:r>
      <w:r w:rsidRPr="00076B70">
        <w:rPr>
          <w:rFonts w:ascii="Times New Roman" w:hAnsi="Times New Roman"/>
          <w:sz w:val="28"/>
          <w:szCs w:val="28"/>
        </w:rPr>
        <w:t>еобходимо продолжить работу по повышению качества подготовки детей к районным олимпиадам.</w:t>
      </w:r>
    </w:p>
    <w:p w:rsidR="00D15563" w:rsidRDefault="00D15563" w:rsidP="00D15563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076B70">
        <w:rPr>
          <w:rFonts w:ascii="Times New Roman" w:hAnsi="Times New Roman"/>
          <w:sz w:val="28"/>
          <w:szCs w:val="28"/>
        </w:rPr>
        <w:t>Учителя активно привлекают детей к участию в конкурсах разного уровня и достигают хороших результатов.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53"/>
        <w:gridCol w:w="2126"/>
        <w:gridCol w:w="1701"/>
        <w:gridCol w:w="2268"/>
      </w:tblGrid>
      <w:tr w:rsidR="00D15563" w:rsidRPr="00076B70" w:rsidTr="002728A1">
        <w:tc>
          <w:tcPr>
            <w:tcW w:w="4253" w:type="dxa"/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</w:t>
            </w:r>
          </w:p>
        </w:tc>
        <w:tc>
          <w:tcPr>
            <w:tcW w:w="2268" w:type="dxa"/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</w:tr>
      <w:tr w:rsidR="00D15563" w:rsidRPr="00076B70" w:rsidTr="002728A1">
        <w:tc>
          <w:tcPr>
            <w:tcW w:w="4253" w:type="dxa"/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предметная олимпиада по математике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Л.Ю.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5563" w:rsidRPr="00076B70" w:rsidRDefault="002728A1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268" w:type="dxa"/>
          </w:tcPr>
          <w:p w:rsidR="00D15563" w:rsidRPr="00076B70" w:rsidRDefault="002728A1" w:rsidP="00420F07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Диплом 2 степени - 2 </w:t>
            </w:r>
            <w:proofErr w:type="spellStart"/>
            <w:r w:rsidR="0085184B"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="008518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15563" w:rsidRPr="00076B70" w:rsidTr="002728A1">
        <w:tc>
          <w:tcPr>
            <w:tcW w:w="4253" w:type="dxa"/>
          </w:tcPr>
          <w:p w:rsidR="00D15563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предметная олимпиада по математике "Пятерочка"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5563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Л.Ю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5563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268" w:type="dxa"/>
          </w:tcPr>
          <w:p w:rsidR="00D15563" w:rsidRPr="00076B70" w:rsidRDefault="00420F07" w:rsidP="00420F07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победителя</w:t>
            </w:r>
          </w:p>
        </w:tc>
      </w:tr>
      <w:tr w:rsidR="00420F07" w:rsidRPr="00076B70" w:rsidTr="002728A1">
        <w:tc>
          <w:tcPr>
            <w:tcW w:w="4253" w:type="dxa"/>
          </w:tcPr>
          <w:p w:rsidR="00420F07" w:rsidRDefault="00420F07" w:rsidP="00AE3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</w:t>
            </w:r>
            <w:r w:rsidR="00AE3CA3">
              <w:rPr>
                <w:rFonts w:ascii="Times New Roman" w:hAnsi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3CA3">
              <w:rPr>
                <w:rFonts w:ascii="Times New Roman" w:hAnsi="Times New Roman"/>
                <w:sz w:val="28"/>
                <w:szCs w:val="28"/>
              </w:rPr>
              <w:t>олимпиада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математике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Ростконкурс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0F07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Л.Ю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0F07" w:rsidRPr="00076B70" w:rsidRDefault="00420F07" w:rsidP="00CE3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268" w:type="dxa"/>
          </w:tcPr>
          <w:p w:rsidR="00420F07" w:rsidRDefault="00420F07" w:rsidP="00420F07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1 степени</w:t>
            </w:r>
          </w:p>
          <w:p w:rsidR="00420F07" w:rsidRPr="00076B70" w:rsidRDefault="00420F07" w:rsidP="00420F07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2 степени</w:t>
            </w:r>
          </w:p>
        </w:tc>
      </w:tr>
      <w:tr w:rsidR="00420F07" w:rsidRPr="00076B70" w:rsidTr="002728A1">
        <w:tc>
          <w:tcPr>
            <w:tcW w:w="4253" w:type="dxa"/>
          </w:tcPr>
          <w:p w:rsidR="00420F07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предметная олимпиада по математике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Фгостест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0F07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Л.Ю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0F07" w:rsidRPr="00076B70" w:rsidRDefault="00420F07" w:rsidP="00CE3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268" w:type="dxa"/>
          </w:tcPr>
          <w:p w:rsidR="00420F07" w:rsidRPr="00076B70" w:rsidRDefault="00420F07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лауреата</w:t>
            </w:r>
          </w:p>
        </w:tc>
      </w:tr>
      <w:tr w:rsidR="00420F07" w:rsidRPr="00076B70" w:rsidTr="002728A1">
        <w:tc>
          <w:tcPr>
            <w:tcW w:w="4253" w:type="dxa"/>
          </w:tcPr>
          <w:p w:rsidR="00420F07" w:rsidRPr="00076B70" w:rsidRDefault="00AE3CA3" w:rsidP="00465A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Всероссийская олимпиада по </w:t>
            </w:r>
            <w:r w:rsidR="00465A67">
              <w:rPr>
                <w:rFonts w:ascii="Times New Roman" w:hAnsi="Times New Roman"/>
                <w:sz w:val="28"/>
                <w:szCs w:val="28"/>
              </w:rPr>
              <w:t>биологии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Ростконкурс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0F07" w:rsidRPr="00076B70" w:rsidRDefault="00AE3CA3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Рахубо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0F07" w:rsidRPr="00076B70" w:rsidRDefault="00AE3CA3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268" w:type="dxa"/>
          </w:tcPr>
          <w:p w:rsidR="00420F07" w:rsidRPr="00076B70" w:rsidRDefault="00AE3CA3" w:rsidP="00AE3CA3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3 степени</w:t>
            </w:r>
          </w:p>
        </w:tc>
      </w:tr>
      <w:tr w:rsidR="00420F07" w:rsidRPr="00076B70" w:rsidTr="002728A1">
        <w:tc>
          <w:tcPr>
            <w:tcW w:w="4253" w:type="dxa"/>
          </w:tcPr>
          <w:p w:rsidR="00420F07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предметная олимпиада по математике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0F07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О.А.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0F0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2268" w:type="dxa"/>
          </w:tcPr>
          <w:p w:rsidR="00420F07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Диплом 2 степени, диплом 3 степени- 2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5A67" w:rsidRPr="00076B70" w:rsidTr="002728A1">
        <w:tc>
          <w:tcPr>
            <w:tcW w:w="4253" w:type="dxa"/>
          </w:tcPr>
          <w:p w:rsidR="00465A67" w:rsidRPr="00C1355D" w:rsidRDefault="0085184B" w:rsidP="002728A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18191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предметная олимпиада по математике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5A67" w:rsidRDefault="0085184B" w:rsidP="00CE3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О.А.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65A67" w:rsidRPr="00076B70" w:rsidRDefault="0085184B" w:rsidP="00CE3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268" w:type="dxa"/>
          </w:tcPr>
          <w:p w:rsidR="00465A67" w:rsidRPr="00076B70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Диплом 2 степени - 2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5A67" w:rsidRPr="00076B70" w:rsidTr="002728A1">
        <w:tc>
          <w:tcPr>
            <w:tcW w:w="4253" w:type="dxa"/>
          </w:tcPr>
          <w:p w:rsidR="00465A67" w:rsidRPr="0085184B" w:rsidRDefault="0085184B" w:rsidP="002728A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181910"/>
                <w:sz w:val="28"/>
                <w:szCs w:val="28"/>
                <w:lang w:eastAsia="ru-RU"/>
              </w:rPr>
            </w:pPr>
            <w:r w:rsidRPr="0085184B">
              <w:rPr>
                <w:rFonts w:ascii="Times New Roman" w:hAnsi="Times New Roman"/>
                <w:sz w:val="28"/>
                <w:szCs w:val="28"/>
              </w:rPr>
              <w:t>Всероссийский открытый заочный конкурс-олимпиада «Познание и творчество»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О.А.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2268" w:type="dxa"/>
          </w:tcPr>
          <w:p w:rsidR="00465A67" w:rsidRPr="00076B70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лауреата</w:t>
            </w:r>
          </w:p>
        </w:tc>
      </w:tr>
      <w:tr w:rsidR="00465A67" w:rsidRPr="00076B70" w:rsidTr="002728A1">
        <w:trPr>
          <w:trHeight w:val="664"/>
        </w:trPr>
        <w:tc>
          <w:tcPr>
            <w:tcW w:w="4253" w:type="dxa"/>
          </w:tcPr>
          <w:p w:rsidR="00465A67" w:rsidRPr="0085184B" w:rsidRDefault="0085184B" w:rsidP="002728A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18191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</w:t>
            </w:r>
            <w:r w:rsidRPr="0085184B">
              <w:rPr>
                <w:rFonts w:ascii="Times New Roman" w:hAnsi="Times New Roman"/>
                <w:sz w:val="28"/>
                <w:szCs w:val="28"/>
              </w:rPr>
              <w:t xml:space="preserve"> дистанционная олимпиада по математике "</w:t>
            </w:r>
            <w:proofErr w:type="spellStart"/>
            <w:r w:rsidRPr="0085184B">
              <w:rPr>
                <w:rFonts w:ascii="Times New Roman" w:hAnsi="Times New Roman"/>
                <w:sz w:val="28"/>
                <w:szCs w:val="28"/>
              </w:rPr>
              <w:t>Ростконкурс</w:t>
            </w:r>
            <w:proofErr w:type="spellEnd"/>
            <w:r w:rsidRPr="0085184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О.А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2268" w:type="dxa"/>
          </w:tcPr>
          <w:p w:rsidR="00465A67" w:rsidRPr="00076B70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Диплом 3 степени -3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5A67" w:rsidRPr="00076B70" w:rsidTr="002728A1">
        <w:tc>
          <w:tcPr>
            <w:tcW w:w="4253" w:type="dxa"/>
          </w:tcPr>
          <w:p w:rsidR="00465A67" w:rsidRPr="00076B70" w:rsidRDefault="0085184B" w:rsidP="008518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Региональная</w:t>
            </w:r>
            <w:r w:rsidRPr="0085184B">
              <w:rPr>
                <w:rFonts w:ascii="Times New Roman" w:hAnsi="Times New Roman"/>
                <w:sz w:val="28"/>
                <w:szCs w:val="28"/>
              </w:rPr>
              <w:t xml:space="preserve"> дистанционная олимпиада по </w:t>
            </w:r>
            <w:r>
              <w:rPr>
                <w:rFonts w:ascii="Times New Roman" w:hAnsi="Times New Roman"/>
                <w:sz w:val="28"/>
                <w:szCs w:val="28"/>
              </w:rPr>
              <w:t>информатике</w:t>
            </w:r>
            <w:r w:rsidRPr="0085184B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Pr="0085184B">
              <w:rPr>
                <w:rFonts w:ascii="Times New Roman" w:hAnsi="Times New Roman"/>
                <w:sz w:val="28"/>
                <w:szCs w:val="28"/>
              </w:rPr>
              <w:t>Ростконкурс</w:t>
            </w:r>
            <w:proofErr w:type="spellEnd"/>
            <w:r w:rsidRPr="0085184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Сергеева О.А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65A67" w:rsidRPr="00076B70" w:rsidRDefault="0085184B" w:rsidP="002728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268" w:type="dxa"/>
          </w:tcPr>
          <w:p w:rsidR="00465A67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Диплом 2степени - 2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184B" w:rsidRPr="00076B70" w:rsidRDefault="0085184B" w:rsidP="0085184B">
            <w:p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Диплом 3 степени</w:t>
            </w:r>
          </w:p>
        </w:tc>
      </w:tr>
    </w:tbl>
    <w:p w:rsidR="00D15563" w:rsidRPr="00076B70" w:rsidRDefault="00D15563" w:rsidP="002728A1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</w:p>
    <w:p w:rsidR="00226B48" w:rsidRPr="00226B48" w:rsidRDefault="00226B48" w:rsidP="00226B48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226B48">
        <w:rPr>
          <w:rFonts w:ascii="Times New Roman" w:hAnsi="Times New Roman"/>
          <w:sz w:val="28"/>
          <w:szCs w:val="28"/>
        </w:rPr>
        <w:t xml:space="preserve">Результаты  обучения </w:t>
      </w:r>
      <w:r w:rsidR="0012664F">
        <w:rPr>
          <w:rFonts w:ascii="Times New Roman" w:hAnsi="Times New Roman"/>
          <w:sz w:val="28"/>
          <w:szCs w:val="28"/>
        </w:rPr>
        <w:t>за год</w:t>
      </w:r>
      <w:r w:rsidRPr="00226B48">
        <w:rPr>
          <w:rFonts w:ascii="Times New Roman" w:hAnsi="Times New Roman"/>
          <w:sz w:val="28"/>
          <w:szCs w:val="28"/>
        </w:rPr>
        <w:t xml:space="preserve"> показывают,  что  учащиеся  достигли  выбранных  ими  уровней  обучения.  При  100 % - ной  успеваемости  показатели  таковы:</w:t>
      </w:r>
    </w:p>
    <w:p w:rsidR="009C68F3" w:rsidRPr="009229E7" w:rsidRDefault="009C68F3" w:rsidP="009229E7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9E7"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</w:p>
    <w:tbl>
      <w:tblPr>
        <w:tblW w:w="10855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9"/>
        <w:gridCol w:w="567"/>
        <w:gridCol w:w="591"/>
        <w:gridCol w:w="591"/>
        <w:gridCol w:w="550"/>
        <w:gridCol w:w="41"/>
        <w:gridCol w:w="592"/>
        <w:gridCol w:w="591"/>
        <w:gridCol w:w="591"/>
        <w:gridCol w:w="27"/>
        <w:gridCol w:w="564"/>
        <w:gridCol w:w="592"/>
        <w:gridCol w:w="545"/>
        <w:gridCol w:w="46"/>
        <w:gridCol w:w="591"/>
        <w:gridCol w:w="591"/>
        <w:gridCol w:w="592"/>
        <w:gridCol w:w="23"/>
        <w:gridCol w:w="568"/>
        <w:gridCol w:w="591"/>
        <w:gridCol w:w="592"/>
      </w:tblGrid>
      <w:tr w:rsidR="009229E7" w:rsidRPr="00465A67" w:rsidTr="00481B70">
        <w:tc>
          <w:tcPr>
            <w:tcW w:w="141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229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67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32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842" w:type="dxa"/>
            <w:gridSpan w:val="5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четверть</w:t>
            </w:r>
          </w:p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 полугодие)</w:t>
            </w:r>
          </w:p>
        </w:tc>
        <w:tc>
          <w:tcPr>
            <w:tcW w:w="1701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843" w:type="dxa"/>
            <w:gridSpan w:val="5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четверть</w:t>
            </w:r>
          </w:p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(2 полугодие)</w:t>
            </w:r>
          </w:p>
        </w:tc>
        <w:tc>
          <w:tcPr>
            <w:tcW w:w="1751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465A6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6E78E4" w:rsidRPr="00465A67" w:rsidTr="00481B70">
        <w:tc>
          <w:tcPr>
            <w:tcW w:w="1419" w:type="dxa"/>
            <w:vMerge/>
            <w:vAlign w:val="center"/>
            <w:hideMark/>
          </w:tcPr>
          <w:p w:rsidR="006E78E4" w:rsidRPr="00465A67" w:rsidRDefault="006E78E4" w:rsidP="00465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E78E4" w:rsidRPr="00465A67" w:rsidRDefault="006E78E4" w:rsidP="00465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Успев.%</w:t>
            </w:r>
            <w:proofErr w:type="spellEnd"/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6E78E4" w:rsidRPr="009229E7" w:rsidRDefault="006A0650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92" w:type="dxa"/>
          </w:tcPr>
          <w:p w:rsidR="006E78E4" w:rsidRPr="009229E7" w:rsidRDefault="006E78E4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</w:tr>
      <w:tr w:rsidR="006A0650" w:rsidRPr="00465A67" w:rsidTr="00481B70">
        <w:tc>
          <w:tcPr>
            <w:tcW w:w="141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A0650" w:rsidRPr="00465A67" w:rsidRDefault="006A0650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Сергеева О.А.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2" w:type="dxa"/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6A0650" w:rsidRPr="00465A67" w:rsidTr="00481B70">
        <w:tc>
          <w:tcPr>
            <w:tcW w:w="1419" w:type="dxa"/>
            <w:vMerge/>
            <w:vAlign w:val="center"/>
            <w:hideMark/>
          </w:tcPr>
          <w:p w:rsidR="006A0650" w:rsidRPr="00465A67" w:rsidRDefault="006A0650" w:rsidP="00465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</w:tr>
      <w:tr w:rsidR="006A0650" w:rsidRPr="00465A67" w:rsidTr="00481B70">
        <w:tc>
          <w:tcPr>
            <w:tcW w:w="1419" w:type="dxa"/>
            <w:vMerge/>
            <w:vAlign w:val="center"/>
            <w:hideMark/>
          </w:tcPr>
          <w:p w:rsidR="006A0650" w:rsidRPr="00465A67" w:rsidRDefault="006A0650" w:rsidP="00465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2" w:type="dxa"/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A0650" w:rsidRPr="00465A67" w:rsidTr="00481B70">
        <w:tc>
          <w:tcPr>
            <w:tcW w:w="1419" w:type="dxa"/>
            <w:vMerge/>
            <w:vAlign w:val="center"/>
            <w:hideMark/>
          </w:tcPr>
          <w:p w:rsidR="006A0650" w:rsidRPr="00465A67" w:rsidRDefault="006A0650" w:rsidP="00465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2" w:type="dxa"/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</w:tr>
      <w:tr w:rsidR="006A0650" w:rsidRPr="00465A67" w:rsidTr="00481B70">
        <w:tc>
          <w:tcPr>
            <w:tcW w:w="1419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6A0650" w:rsidRPr="00465A67" w:rsidRDefault="006A0650" w:rsidP="00465A6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Сергеева Л.Ю.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511A7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92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591" w:type="dxa"/>
            <w:gridSpan w:val="2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6A0650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2" w:type="dxa"/>
            <w:vAlign w:val="center"/>
          </w:tcPr>
          <w:p w:rsidR="006A0650" w:rsidRPr="00465A67" w:rsidRDefault="004A77D1" w:rsidP="009229E7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481B70" w:rsidRDefault="00E52B8A" w:rsidP="009229E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Результаты</w:t>
      </w:r>
      <w:r w:rsidR="00481B7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прошлого года</w:t>
      </w:r>
    </w:p>
    <w:tbl>
      <w:tblPr>
        <w:tblW w:w="7072" w:type="dxa"/>
        <w:jc w:val="center"/>
        <w:tblInd w:w="-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1170"/>
        <w:gridCol w:w="870"/>
        <w:gridCol w:w="941"/>
        <w:gridCol w:w="940"/>
        <w:gridCol w:w="940"/>
      </w:tblGrid>
      <w:tr w:rsidR="00E52B8A" w:rsidRPr="006077F5" w:rsidTr="006077F5">
        <w:trPr>
          <w:trHeight w:val="273"/>
          <w:jc w:val="center"/>
        </w:trPr>
        <w:tc>
          <w:tcPr>
            <w:tcW w:w="2246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819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944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17283" w:rsidRPr="006077F5" w:rsidTr="006077F5">
        <w:trPr>
          <w:trHeight w:val="135"/>
          <w:jc w:val="center"/>
        </w:trPr>
        <w:tc>
          <w:tcPr>
            <w:tcW w:w="2246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Успев. %</w:t>
            </w:r>
          </w:p>
        </w:tc>
        <w:tc>
          <w:tcPr>
            <w:tcW w:w="1183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819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944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940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940" w:type="dxa"/>
          </w:tcPr>
          <w:p w:rsidR="00D17283" w:rsidRPr="006077F5" w:rsidRDefault="00D17283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52B8A" w:rsidRPr="006077F5" w:rsidTr="006077F5">
        <w:trPr>
          <w:trHeight w:val="135"/>
          <w:jc w:val="center"/>
        </w:trPr>
        <w:tc>
          <w:tcPr>
            <w:tcW w:w="2246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Качество, %</w:t>
            </w:r>
          </w:p>
        </w:tc>
        <w:tc>
          <w:tcPr>
            <w:tcW w:w="1183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89 %</w:t>
            </w:r>
          </w:p>
        </w:tc>
        <w:tc>
          <w:tcPr>
            <w:tcW w:w="819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4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38%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33%</w:t>
            </w:r>
          </w:p>
        </w:tc>
      </w:tr>
      <w:tr w:rsidR="00E52B8A" w:rsidRPr="006077F5" w:rsidTr="006077F5">
        <w:trPr>
          <w:trHeight w:val="272"/>
          <w:jc w:val="center"/>
        </w:trPr>
        <w:tc>
          <w:tcPr>
            <w:tcW w:w="2246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Средний  балл</w:t>
            </w:r>
          </w:p>
        </w:tc>
        <w:tc>
          <w:tcPr>
            <w:tcW w:w="1183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819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E52B8A" w:rsidRPr="006077F5" w:rsidTr="006077F5">
        <w:trPr>
          <w:trHeight w:val="135"/>
          <w:jc w:val="center"/>
        </w:trPr>
        <w:tc>
          <w:tcPr>
            <w:tcW w:w="2246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СОУ,  %</w:t>
            </w:r>
          </w:p>
        </w:tc>
        <w:tc>
          <w:tcPr>
            <w:tcW w:w="1183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68,9 %</w:t>
            </w:r>
          </w:p>
        </w:tc>
        <w:tc>
          <w:tcPr>
            <w:tcW w:w="819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64 %</w:t>
            </w:r>
          </w:p>
        </w:tc>
        <w:tc>
          <w:tcPr>
            <w:tcW w:w="944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55.5%</w:t>
            </w:r>
          </w:p>
        </w:tc>
        <w:tc>
          <w:tcPr>
            <w:tcW w:w="940" w:type="dxa"/>
          </w:tcPr>
          <w:p w:rsidR="00E52B8A" w:rsidRPr="006077F5" w:rsidRDefault="00E52B8A" w:rsidP="00481B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51.3%</w:t>
            </w:r>
          </w:p>
        </w:tc>
      </w:tr>
    </w:tbl>
    <w:p w:rsidR="00E52B8A" w:rsidRDefault="00D17283" w:rsidP="00D17283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Качество в 6</w:t>
      </w:r>
      <w:r w:rsidR="003B631A">
        <w:rPr>
          <w:rFonts w:ascii="Times New Roman" w:eastAsia="Times New Roman" w:hAnsi="Times New Roman"/>
          <w:sz w:val="28"/>
          <w:szCs w:val="28"/>
          <w:lang w:eastAsia="ru-RU"/>
        </w:rPr>
        <w:t xml:space="preserve"> и 9 классах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стало немного ниже по сравнению с прошлым годом</w:t>
      </w:r>
      <w:r w:rsidR="003B631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631A">
        <w:rPr>
          <w:rFonts w:ascii="Times New Roman" w:eastAsia="Times New Roman" w:hAnsi="Times New Roman"/>
          <w:sz w:val="28"/>
          <w:szCs w:val="28"/>
          <w:lang w:eastAsia="ru-RU"/>
        </w:rPr>
        <w:t>Учащиеся имеющие слабую "4", стали получать отметку "3"</w:t>
      </w:r>
    </w:p>
    <w:p w:rsidR="009229E7" w:rsidRPr="009229E7" w:rsidRDefault="009229E7" w:rsidP="00E52B8A">
      <w:pPr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9E7">
        <w:rPr>
          <w:rFonts w:ascii="Times New Roman" w:eastAsia="Times New Roman" w:hAnsi="Times New Roman"/>
          <w:sz w:val="28"/>
          <w:szCs w:val="28"/>
          <w:lang w:eastAsia="ru-RU"/>
        </w:rPr>
        <w:t>Информатика</w:t>
      </w:r>
    </w:p>
    <w:tbl>
      <w:tblPr>
        <w:tblpPr w:leftFromText="180" w:rightFromText="180" w:vertAnchor="text" w:horzAnchor="margin" w:tblpXSpec="center" w:tblpY="219"/>
        <w:tblW w:w="10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9"/>
        <w:gridCol w:w="567"/>
        <w:gridCol w:w="576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</w:tblGrid>
      <w:tr w:rsidR="009229E7" w:rsidRPr="00465A67" w:rsidTr="00481B70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четверть</w:t>
            </w:r>
          </w:p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четверть</w:t>
            </w:r>
          </w:p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(2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9229E7" w:rsidRPr="00465A67" w:rsidTr="00481B70">
        <w:tc>
          <w:tcPr>
            <w:tcW w:w="1309" w:type="dxa"/>
            <w:vMerge/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Успев.%</w:t>
            </w:r>
            <w:proofErr w:type="spellEnd"/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</w:tcPr>
          <w:p w:rsidR="009229E7" w:rsidRPr="009229E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</w:tr>
      <w:tr w:rsidR="009229E7" w:rsidRPr="00465A67" w:rsidTr="00481B70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Сергеева О.А.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</w:tr>
      <w:tr w:rsidR="009229E7" w:rsidRPr="00465A67" w:rsidTr="00481B70">
        <w:tc>
          <w:tcPr>
            <w:tcW w:w="1309" w:type="dxa"/>
            <w:vMerge/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7" w:type="dxa"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3,3</w:t>
            </w:r>
          </w:p>
        </w:tc>
      </w:tr>
      <w:tr w:rsidR="009229E7" w:rsidRPr="00465A67" w:rsidTr="00481B70">
        <w:tc>
          <w:tcPr>
            <w:tcW w:w="1309" w:type="dxa"/>
            <w:vMerge/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</w:tcPr>
          <w:p w:rsidR="009229E7" w:rsidRPr="00465A67" w:rsidRDefault="009229E7" w:rsidP="009229E7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</w:tr>
    </w:tbl>
    <w:p w:rsidR="001A4C44" w:rsidRDefault="00E52B8A" w:rsidP="002272D0">
      <w:pPr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Результаты прошлого года</w:t>
      </w:r>
    </w:p>
    <w:tbl>
      <w:tblPr>
        <w:tblW w:w="5459" w:type="dxa"/>
        <w:jc w:val="center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1297"/>
        <w:gridCol w:w="1042"/>
        <w:gridCol w:w="1063"/>
      </w:tblGrid>
      <w:tr w:rsidR="00E52B8A" w:rsidRPr="006077F5" w:rsidTr="006077F5">
        <w:trPr>
          <w:jc w:val="center"/>
        </w:trPr>
        <w:tc>
          <w:tcPr>
            <w:tcW w:w="2057" w:type="dxa"/>
          </w:tcPr>
          <w:p w:rsidR="00E52B8A" w:rsidRPr="006077F5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E52B8A" w:rsidRPr="006077F5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42" w:type="dxa"/>
          </w:tcPr>
          <w:p w:rsidR="00E52B8A" w:rsidRPr="006077F5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63" w:type="dxa"/>
          </w:tcPr>
          <w:p w:rsidR="00E52B8A" w:rsidRPr="006077F5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proofErr w:type="spellStart"/>
            <w:r w:rsidRPr="006077F5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6077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17283" w:rsidRPr="006077F5" w:rsidTr="006077F5">
        <w:trPr>
          <w:trHeight w:val="376"/>
          <w:jc w:val="center"/>
        </w:trPr>
        <w:tc>
          <w:tcPr>
            <w:tcW w:w="2057" w:type="dxa"/>
          </w:tcPr>
          <w:p w:rsidR="00D17283" w:rsidRPr="006077F5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Успев</w:t>
            </w:r>
            <w:r w:rsidRPr="006077F5">
              <w:rPr>
                <w:rFonts w:ascii="Times New Roman" w:hAnsi="Times New Roman"/>
                <w:sz w:val="28"/>
                <w:szCs w:val="28"/>
              </w:rPr>
              <w:t>,  %</w:t>
            </w:r>
          </w:p>
        </w:tc>
        <w:tc>
          <w:tcPr>
            <w:tcW w:w="1297" w:type="dxa"/>
          </w:tcPr>
          <w:p w:rsidR="00D17283" w:rsidRPr="006077F5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6077F5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  <w:tc>
          <w:tcPr>
            <w:tcW w:w="1042" w:type="dxa"/>
          </w:tcPr>
          <w:p w:rsidR="00D17283" w:rsidRPr="006077F5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6077F5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  <w:tc>
          <w:tcPr>
            <w:tcW w:w="1063" w:type="dxa"/>
          </w:tcPr>
          <w:p w:rsidR="00D17283" w:rsidRPr="006077F5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6077F5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D17283" w:rsidRPr="006077F5" w:rsidTr="006077F5">
        <w:trPr>
          <w:trHeight w:val="376"/>
          <w:jc w:val="center"/>
        </w:trPr>
        <w:tc>
          <w:tcPr>
            <w:tcW w:w="2057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Качество, %</w:t>
            </w:r>
          </w:p>
        </w:tc>
        <w:tc>
          <w:tcPr>
            <w:tcW w:w="1297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66,7 %</w:t>
            </w:r>
          </w:p>
        </w:tc>
        <w:tc>
          <w:tcPr>
            <w:tcW w:w="1042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50 %</w:t>
            </w:r>
          </w:p>
        </w:tc>
        <w:tc>
          <w:tcPr>
            <w:tcW w:w="1063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50 %</w:t>
            </w:r>
          </w:p>
        </w:tc>
      </w:tr>
      <w:tr w:rsidR="00D17283" w:rsidRPr="006077F5" w:rsidTr="006077F5">
        <w:trPr>
          <w:jc w:val="center"/>
        </w:trPr>
        <w:tc>
          <w:tcPr>
            <w:tcW w:w="2057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Средний  балл</w:t>
            </w:r>
          </w:p>
        </w:tc>
        <w:tc>
          <w:tcPr>
            <w:tcW w:w="1297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042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063" w:type="dxa"/>
          </w:tcPr>
          <w:p w:rsidR="00D17283" w:rsidRPr="006077F5" w:rsidRDefault="00D17283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77F5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</w:tbl>
    <w:p w:rsidR="00E52B8A" w:rsidRDefault="00E52B8A" w:rsidP="00E52B8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2B8A" w:rsidRDefault="00E52B8A" w:rsidP="00E52B8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Физика</w:t>
      </w:r>
    </w:p>
    <w:tbl>
      <w:tblPr>
        <w:tblpPr w:leftFromText="180" w:rightFromText="180" w:vertAnchor="text" w:horzAnchor="margin" w:tblpXSpec="center" w:tblpY="319"/>
        <w:tblW w:w="10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9"/>
        <w:gridCol w:w="567"/>
        <w:gridCol w:w="576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</w:tblGrid>
      <w:tr w:rsidR="00E52B8A" w:rsidRPr="00465A67" w:rsidTr="00E52B8A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четверть</w:t>
            </w:r>
          </w:p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четверть</w:t>
            </w:r>
          </w:p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(2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E52B8A" w:rsidRPr="00465A67" w:rsidTr="00E52B8A">
        <w:tc>
          <w:tcPr>
            <w:tcW w:w="1309" w:type="dxa"/>
            <w:vMerge/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Успев.%</w:t>
            </w:r>
            <w:proofErr w:type="spellEnd"/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</w:tcPr>
          <w:p w:rsidR="00E52B8A" w:rsidRPr="009229E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</w:tr>
      <w:tr w:rsidR="00E52B8A" w:rsidRPr="00465A67" w:rsidTr="00E52B8A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Сергеева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Л.Ю.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</w:tr>
      <w:tr w:rsidR="00E52B8A" w:rsidRPr="00465A67" w:rsidTr="00E52B8A">
        <w:tc>
          <w:tcPr>
            <w:tcW w:w="1309" w:type="dxa"/>
            <w:vMerge/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7" w:type="dxa"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52B8A" w:rsidRPr="00465A67" w:rsidTr="00E52B8A">
        <w:tc>
          <w:tcPr>
            <w:tcW w:w="1309" w:type="dxa"/>
            <w:vMerge/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7" w:type="dxa"/>
          </w:tcPr>
          <w:p w:rsidR="00E52B8A" w:rsidRPr="00465A67" w:rsidRDefault="00E52B8A" w:rsidP="00E52B8A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3,6</w:t>
            </w:r>
          </w:p>
        </w:tc>
      </w:tr>
    </w:tbl>
    <w:p w:rsidR="002272D0" w:rsidRDefault="00E52B8A" w:rsidP="002272D0">
      <w:pPr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Результаты прошлого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6"/>
        <w:gridCol w:w="1051"/>
        <w:gridCol w:w="935"/>
        <w:gridCol w:w="870"/>
      </w:tblGrid>
      <w:tr w:rsidR="00E52B8A" w:rsidRPr="00D17283" w:rsidTr="00D17283">
        <w:trPr>
          <w:jc w:val="center"/>
        </w:trPr>
        <w:tc>
          <w:tcPr>
            <w:tcW w:w="2266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proofErr w:type="spellStart"/>
            <w:r w:rsidRPr="00D17283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D172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proofErr w:type="spellStart"/>
            <w:r w:rsidRPr="00D17283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D172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proofErr w:type="spellStart"/>
            <w:r w:rsidRPr="00D17283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D172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17283" w:rsidRPr="00D17283" w:rsidTr="00D17283">
        <w:trPr>
          <w:jc w:val="center"/>
        </w:trPr>
        <w:tc>
          <w:tcPr>
            <w:tcW w:w="2266" w:type="dxa"/>
          </w:tcPr>
          <w:p w:rsidR="00D17283" w:rsidRPr="00D17283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D17283">
              <w:rPr>
                <w:rFonts w:ascii="Times New Roman" w:hAnsi="Times New Roman"/>
                <w:sz w:val="28"/>
                <w:szCs w:val="28"/>
              </w:rPr>
              <w:t>спев,  %</w:t>
            </w:r>
          </w:p>
        </w:tc>
        <w:tc>
          <w:tcPr>
            <w:tcW w:w="1051" w:type="dxa"/>
          </w:tcPr>
          <w:p w:rsidR="00D17283" w:rsidRPr="00D17283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100 %</w:t>
            </w:r>
          </w:p>
        </w:tc>
        <w:tc>
          <w:tcPr>
            <w:tcW w:w="935" w:type="dxa"/>
          </w:tcPr>
          <w:p w:rsidR="00D17283" w:rsidRPr="00D17283" w:rsidRDefault="00D17283" w:rsidP="00C77FF5">
            <w:pPr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870" w:type="dxa"/>
          </w:tcPr>
          <w:p w:rsidR="00D17283" w:rsidRPr="00D17283" w:rsidRDefault="00D17283" w:rsidP="00C77F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52B8A" w:rsidRPr="00D17283" w:rsidTr="00D17283">
        <w:trPr>
          <w:jc w:val="center"/>
        </w:trPr>
        <w:tc>
          <w:tcPr>
            <w:tcW w:w="2266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Качество, %</w:t>
            </w:r>
          </w:p>
        </w:tc>
        <w:tc>
          <w:tcPr>
            <w:tcW w:w="1051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  <w:tc>
          <w:tcPr>
            <w:tcW w:w="935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  <w:tc>
          <w:tcPr>
            <w:tcW w:w="870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E52B8A" w:rsidRPr="00D17283" w:rsidTr="00D17283">
        <w:trPr>
          <w:jc w:val="center"/>
        </w:trPr>
        <w:tc>
          <w:tcPr>
            <w:tcW w:w="2266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Средний  балл</w:t>
            </w:r>
          </w:p>
        </w:tc>
        <w:tc>
          <w:tcPr>
            <w:tcW w:w="1051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870" w:type="dxa"/>
          </w:tcPr>
          <w:p w:rsidR="00E52B8A" w:rsidRPr="00D17283" w:rsidRDefault="00E52B8A" w:rsidP="00E52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283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</w:tbl>
    <w:p w:rsidR="00E52B8A" w:rsidRDefault="00E52B8A" w:rsidP="00E52B8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CE3F9B" w:rsidRDefault="00CE3F9B" w:rsidP="00E52B8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Химия</w:t>
      </w:r>
    </w:p>
    <w:tbl>
      <w:tblPr>
        <w:tblpPr w:leftFromText="180" w:rightFromText="180" w:vertAnchor="text" w:horzAnchor="margin" w:tblpXSpec="center" w:tblpY="219"/>
        <w:tblW w:w="10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9"/>
        <w:gridCol w:w="567"/>
        <w:gridCol w:w="576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</w:tblGrid>
      <w:tr w:rsidR="00CE3F9B" w:rsidRPr="00465A67" w:rsidTr="00481B70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четверть</w:t>
            </w:r>
          </w:p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четверть</w:t>
            </w:r>
          </w:p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(2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CE3F9B" w:rsidRPr="00465A67" w:rsidTr="00481B70">
        <w:tc>
          <w:tcPr>
            <w:tcW w:w="1309" w:type="dxa"/>
            <w:vMerge/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Успев.%</w:t>
            </w:r>
            <w:proofErr w:type="spellEnd"/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</w:tr>
      <w:tr w:rsidR="00CE3F9B" w:rsidRPr="00465A67" w:rsidTr="00481B70">
        <w:tc>
          <w:tcPr>
            <w:tcW w:w="1309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Рахубо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7" w:type="dxa"/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</w:tr>
    </w:tbl>
    <w:p w:rsidR="00091842" w:rsidRDefault="00091842" w:rsidP="002272D0">
      <w:pPr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CE3F9B" w:rsidRDefault="00CE3F9B" w:rsidP="002272D0">
      <w:pPr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Биология</w:t>
      </w:r>
    </w:p>
    <w:tbl>
      <w:tblPr>
        <w:tblpPr w:leftFromText="180" w:rightFromText="180" w:vertAnchor="text" w:horzAnchor="margin" w:tblpXSpec="center" w:tblpY="90"/>
        <w:tblW w:w="10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9"/>
        <w:gridCol w:w="567"/>
        <w:gridCol w:w="576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  <w:gridCol w:w="576"/>
        <w:gridCol w:w="577"/>
      </w:tblGrid>
      <w:tr w:rsidR="00CE3F9B" w:rsidRPr="00465A67" w:rsidTr="00481B70">
        <w:tc>
          <w:tcPr>
            <w:tcW w:w="1309" w:type="dxa"/>
            <w:vMerge w:val="restart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четверть</w:t>
            </w:r>
          </w:p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729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четверть</w:t>
            </w:r>
          </w:p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(2 полугодие)</w:t>
            </w:r>
          </w:p>
        </w:tc>
        <w:tc>
          <w:tcPr>
            <w:tcW w:w="1730" w:type="dxa"/>
            <w:gridSpan w:val="3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CE3F9B" w:rsidRPr="00465A67" w:rsidTr="00481B70">
        <w:tc>
          <w:tcPr>
            <w:tcW w:w="1309" w:type="dxa"/>
            <w:vMerge/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Успев.%</w:t>
            </w:r>
            <w:proofErr w:type="spellEnd"/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Успев. %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Качество %</w:t>
            </w:r>
          </w:p>
        </w:tc>
        <w:tc>
          <w:tcPr>
            <w:tcW w:w="577" w:type="dxa"/>
          </w:tcPr>
          <w:p w:rsidR="00CE3F9B" w:rsidRPr="009229E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29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 балл</w:t>
            </w:r>
          </w:p>
        </w:tc>
      </w:tr>
      <w:tr w:rsidR="00CE3F9B" w:rsidRPr="00465A67" w:rsidTr="00481B70">
        <w:tc>
          <w:tcPr>
            <w:tcW w:w="1309" w:type="dxa"/>
            <w:tcMar>
              <w:top w:w="50" w:type="dxa"/>
              <w:left w:w="33" w:type="dxa"/>
              <w:bottom w:w="50" w:type="dxa"/>
              <w:right w:w="33" w:type="dxa"/>
            </w:tcMar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Рахубо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56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37,5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76" w:type="dxa"/>
            <w:tcMar>
              <w:top w:w="50" w:type="dxa"/>
              <w:left w:w="33" w:type="dxa"/>
              <w:bottom w:w="50" w:type="dxa"/>
              <w:right w:w="33" w:type="dxa"/>
            </w:tcMar>
            <w:vAlign w:val="center"/>
            <w:hideMark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77" w:type="dxa"/>
            <w:vAlign w:val="center"/>
          </w:tcPr>
          <w:p w:rsidR="00CE3F9B" w:rsidRPr="00465A67" w:rsidRDefault="00CE3F9B" w:rsidP="00CE3F9B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</w:tr>
    </w:tbl>
    <w:p w:rsidR="00091842" w:rsidRDefault="00091842" w:rsidP="002272D0">
      <w:pPr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26B48" w:rsidRDefault="00226B48" w:rsidP="00226B48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226B48">
        <w:rPr>
          <w:rFonts w:ascii="Times New Roman" w:hAnsi="Times New Roman"/>
          <w:sz w:val="28"/>
          <w:szCs w:val="28"/>
        </w:rPr>
        <w:lastRenderedPageBreak/>
        <w:t xml:space="preserve">Самые  низкие  показатели  наблюдаются  в  </w:t>
      </w:r>
      <w:r w:rsidR="00CF73D4">
        <w:rPr>
          <w:rFonts w:ascii="Times New Roman" w:hAnsi="Times New Roman"/>
          <w:sz w:val="28"/>
          <w:szCs w:val="28"/>
        </w:rPr>
        <w:t>8 и 9</w:t>
      </w:r>
      <w:r w:rsidRPr="00226B48">
        <w:rPr>
          <w:rFonts w:ascii="Times New Roman" w:hAnsi="Times New Roman"/>
          <w:sz w:val="28"/>
          <w:szCs w:val="28"/>
        </w:rPr>
        <w:t xml:space="preserve">  классах по  всем  предметам,  в  основном  это  связано  с  большим  количеством  слабых  учеников  </w:t>
      </w:r>
      <w:r w:rsidR="0012664F">
        <w:rPr>
          <w:rFonts w:ascii="Times New Roman" w:hAnsi="Times New Roman"/>
          <w:sz w:val="28"/>
          <w:szCs w:val="28"/>
        </w:rPr>
        <w:t>в  этих  классах ( в 8 классе все учащиеся имеют слабые способности, в 9 классе - 5 учащихся из 7)</w:t>
      </w:r>
      <w:r w:rsidR="001A4C44">
        <w:rPr>
          <w:rFonts w:ascii="Times New Roman" w:hAnsi="Times New Roman"/>
          <w:sz w:val="28"/>
          <w:szCs w:val="28"/>
        </w:rPr>
        <w:t>.</w:t>
      </w:r>
      <w:r w:rsidRPr="00226B48">
        <w:rPr>
          <w:rFonts w:ascii="Times New Roman" w:hAnsi="Times New Roman"/>
          <w:sz w:val="28"/>
          <w:szCs w:val="28"/>
        </w:rPr>
        <w:t xml:space="preserve">  В  прошлом  году  в  этих  же  классах  наблюдались </w:t>
      </w:r>
      <w:r w:rsidR="0012664F">
        <w:rPr>
          <w:rFonts w:ascii="Times New Roman" w:hAnsi="Times New Roman"/>
          <w:sz w:val="28"/>
          <w:szCs w:val="28"/>
        </w:rPr>
        <w:t xml:space="preserve"> такие  же  низкие  показатели. 100%-ное качество в 7 классе,  4 учащихся  имеют средние способности и 1 отличник. </w:t>
      </w:r>
      <w:proofErr w:type="spellStart"/>
      <w:r w:rsidR="0012664F">
        <w:rPr>
          <w:rFonts w:ascii="Times New Roman" w:hAnsi="Times New Roman"/>
          <w:sz w:val="28"/>
          <w:szCs w:val="28"/>
        </w:rPr>
        <w:t>Покопаева</w:t>
      </w:r>
      <w:proofErr w:type="spellEnd"/>
      <w:r w:rsidR="0012664F">
        <w:rPr>
          <w:rFonts w:ascii="Times New Roman" w:hAnsi="Times New Roman"/>
          <w:sz w:val="28"/>
          <w:szCs w:val="28"/>
        </w:rPr>
        <w:t xml:space="preserve"> Н. в некоторых четвертях имела "3" по математике</w:t>
      </w:r>
      <w:r w:rsidR="00E52B8A">
        <w:rPr>
          <w:rFonts w:ascii="Times New Roman" w:hAnsi="Times New Roman"/>
          <w:sz w:val="28"/>
          <w:szCs w:val="28"/>
        </w:rPr>
        <w:t>.</w:t>
      </w:r>
    </w:p>
    <w:p w:rsidR="00CF73D4" w:rsidRDefault="00CF73D4" w:rsidP="00CF73D4">
      <w:pPr>
        <w:ind w:left="-567" w:firstLine="851"/>
        <w:jc w:val="both"/>
        <w:rPr>
          <w:rFonts w:ascii="Times New Roman" w:hAnsi="Times New Roman"/>
          <w:bCs/>
          <w:sz w:val="28"/>
          <w:szCs w:val="28"/>
        </w:rPr>
      </w:pPr>
      <w:r w:rsidRPr="00CF73D4">
        <w:rPr>
          <w:rFonts w:ascii="Times New Roman" w:hAnsi="Times New Roman"/>
          <w:sz w:val="28"/>
          <w:szCs w:val="28"/>
        </w:rPr>
        <w:t xml:space="preserve">В  течении  года  проводились  факультативные  занятия  по  </w:t>
      </w:r>
      <w:r>
        <w:rPr>
          <w:rFonts w:ascii="Times New Roman" w:hAnsi="Times New Roman"/>
          <w:sz w:val="28"/>
          <w:szCs w:val="28"/>
        </w:rPr>
        <w:t xml:space="preserve">информатике в 8 классе, </w:t>
      </w:r>
      <w:r w:rsidRPr="00CF73D4">
        <w:rPr>
          <w:rFonts w:ascii="Times New Roman" w:hAnsi="Times New Roman"/>
          <w:sz w:val="28"/>
          <w:szCs w:val="28"/>
        </w:rPr>
        <w:t xml:space="preserve">тема   </w:t>
      </w:r>
      <w:r w:rsidRPr="00CF73D4">
        <w:rPr>
          <w:rFonts w:ascii="Times New Roman" w:hAnsi="Times New Roman"/>
          <w:bCs/>
          <w:sz w:val="28"/>
          <w:szCs w:val="28"/>
        </w:rPr>
        <w:t>«</w:t>
      </w:r>
      <w:r w:rsidRPr="00CF73D4">
        <w:rPr>
          <w:rFonts w:ascii="Times New Roman" w:hAnsi="Times New Roman"/>
          <w:bCs/>
          <w:sz w:val="28"/>
          <w:szCs w:val="28"/>
          <w:lang w:val="en-US"/>
        </w:rPr>
        <w:t>Web</w:t>
      </w:r>
      <w:r w:rsidRPr="00CF73D4">
        <w:rPr>
          <w:rFonts w:ascii="Times New Roman" w:hAnsi="Times New Roman"/>
          <w:bCs/>
          <w:sz w:val="28"/>
          <w:szCs w:val="28"/>
        </w:rPr>
        <w:t xml:space="preserve">-технологии. Основы </w:t>
      </w:r>
      <w:proofErr w:type="spellStart"/>
      <w:r w:rsidRPr="00CF73D4">
        <w:rPr>
          <w:rFonts w:ascii="Times New Roman" w:hAnsi="Times New Roman"/>
          <w:bCs/>
          <w:sz w:val="28"/>
          <w:szCs w:val="28"/>
        </w:rPr>
        <w:t>сайтостроения</w:t>
      </w:r>
      <w:proofErr w:type="spellEnd"/>
      <w:r w:rsidRPr="00CF73D4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 Посещали курс все учащиеся. Занятие вызвали интерес у детей, хотя давались им с большим трудом.</w:t>
      </w:r>
    </w:p>
    <w:p w:rsidR="006C1F5E" w:rsidRPr="00514294" w:rsidRDefault="00CF73D4" w:rsidP="00CF73D4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CF73D4">
        <w:rPr>
          <w:rFonts w:ascii="Times New Roman" w:hAnsi="Times New Roman"/>
          <w:sz w:val="28"/>
          <w:szCs w:val="28"/>
        </w:rPr>
        <w:t xml:space="preserve">В  </w:t>
      </w:r>
      <w:r w:rsidRPr="00514294">
        <w:rPr>
          <w:rFonts w:ascii="Times New Roman" w:hAnsi="Times New Roman"/>
          <w:sz w:val="28"/>
          <w:szCs w:val="28"/>
        </w:rPr>
        <w:t>сентябре была  проведена  «входящая»  контрольная  работа  по  математике  в  5  классе,  цель  которой  проверить  ЗУН  учащихся  по  ключевым</w:t>
      </w:r>
      <w:r w:rsidRPr="00CF73D4">
        <w:rPr>
          <w:rFonts w:ascii="Times New Roman" w:hAnsi="Times New Roman"/>
          <w:sz w:val="28"/>
          <w:szCs w:val="28"/>
        </w:rPr>
        <w:t xml:space="preserve">  темам  программы,  выявить  уровень  усвоения  знаний  по  математике,  предусмотренных  программой,  определить  уровень  готовности  учащихся  к  последующему  обучению.</w:t>
      </w:r>
      <w:r w:rsidR="00514294">
        <w:rPr>
          <w:rFonts w:ascii="Times New Roman" w:hAnsi="Times New Roman"/>
          <w:sz w:val="28"/>
          <w:szCs w:val="28"/>
        </w:rPr>
        <w:t xml:space="preserve"> </w:t>
      </w:r>
    </w:p>
    <w:p w:rsidR="006C1F5E" w:rsidRPr="00514294" w:rsidRDefault="006C1F5E" w:rsidP="00514294">
      <w:pPr>
        <w:shd w:val="clear" w:color="auto" w:fill="FFFFFF"/>
        <w:autoSpaceDE w:val="0"/>
        <w:autoSpaceDN w:val="0"/>
        <w:adjustRightInd w:val="0"/>
        <w:spacing w:after="135" w:line="256" w:lineRule="auto"/>
        <w:ind w:left="-567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14294">
        <w:rPr>
          <w:rFonts w:ascii="Times New Roman" w:hAnsi="Times New Roman"/>
          <w:color w:val="000000"/>
          <w:sz w:val="28"/>
          <w:szCs w:val="28"/>
        </w:rPr>
        <w:t xml:space="preserve">Сравнительный  анализ  работ  учеников  5 класса  (учитель </w:t>
      </w:r>
      <w:r w:rsidR="00514294">
        <w:rPr>
          <w:rFonts w:ascii="Times New Roman" w:hAnsi="Times New Roman"/>
          <w:color w:val="000000"/>
          <w:sz w:val="28"/>
          <w:szCs w:val="28"/>
        </w:rPr>
        <w:t>Сергеева</w:t>
      </w:r>
      <w:r w:rsidRPr="00514294">
        <w:rPr>
          <w:rFonts w:ascii="Times New Roman" w:hAnsi="Times New Roman"/>
          <w:color w:val="000000"/>
          <w:sz w:val="28"/>
          <w:szCs w:val="28"/>
        </w:rPr>
        <w:t xml:space="preserve"> О.А.)  и  итоговых контрольных работ в  4 классе (учитель </w:t>
      </w:r>
      <w:r w:rsidR="00514294">
        <w:rPr>
          <w:rFonts w:ascii="Times New Roman" w:hAnsi="Times New Roman"/>
          <w:color w:val="000000"/>
          <w:sz w:val="28"/>
          <w:szCs w:val="28"/>
        </w:rPr>
        <w:t>Назарова О.А.</w:t>
      </w:r>
      <w:r w:rsidRPr="00514294">
        <w:rPr>
          <w:rFonts w:ascii="Times New Roman" w:hAnsi="Times New Roman"/>
          <w:color w:val="000000"/>
          <w:sz w:val="28"/>
          <w:szCs w:val="28"/>
        </w:rPr>
        <w:t xml:space="preserve">)  на конец года показал: </w:t>
      </w:r>
    </w:p>
    <w:tbl>
      <w:tblPr>
        <w:tblStyle w:val="a5"/>
        <w:tblW w:w="9673" w:type="dxa"/>
        <w:tblInd w:w="-601" w:type="dxa"/>
        <w:tblLook w:val="01E0"/>
      </w:tblPr>
      <w:tblGrid>
        <w:gridCol w:w="1877"/>
        <w:gridCol w:w="992"/>
        <w:gridCol w:w="709"/>
        <w:gridCol w:w="709"/>
        <w:gridCol w:w="709"/>
        <w:gridCol w:w="708"/>
        <w:gridCol w:w="1418"/>
        <w:gridCol w:w="1276"/>
        <w:gridCol w:w="1275"/>
      </w:tblGrid>
      <w:tr w:rsidR="00C17924" w:rsidRPr="00514294" w:rsidTr="00C17924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На 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На 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На «3»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На «2»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успеваем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C17924" w:rsidRPr="00C17924" w:rsidRDefault="00C17924" w:rsidP="00C17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24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C17924" w:rsidRPr="00514294" w:rsidTr="00C17924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514294" w:rsidRDefault="00C17924" w:rsidP="00514294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 xml:space="preserve">    Конец</w:t>
            </w:r>
          </w:p>
          <w:p w:rsidR="00C17924" w:rsidRPr="00514294" w:rsidRDefault="00C17924" w:rsidP="00514294">
            <w:pPr>
              <w:ind w:firstLine="28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 xml:space="preserve"> 4  класса</w:t>
            </w:r>
            <w:r w:rsidRPr="0051429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83,3</w:t>
            </w:r>
            <w:r w:rsidRPr="0051429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33,3</w:t>
            </w:r>
            <w:r w:rsidRPr="0051429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C17924" w:rsidRPr="00514294" w:rsidTr="00C17924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24" w:rsidRPr="00514294" w:rsidRDefault="00C17924" w:rsidP="00514294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 xml:space="preserve">  Начало</w:t>
            </w:r>
          </w:p>
          <w:p w:rsidR="00C17924" w:rsidRPr="00514294" w:rsidRDefault="00C17924" w:rsidP="00514294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 xml:space="preserve"> 5 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C17924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C1792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29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8,8</w:t>
            </w:r>
            <w:r w:rsidRPr="0051429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66.6</w:t>
            </w:r>
            <w:r w:rsidRPr="0051429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4" w:rsidRPr="00514294" w:rsidRDefault="00C17924" w:rsidP="00514294">
            <w:pPr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</w:tbl>
    <w:p w:rsidR="006C1F5E" w:rsidRPr="00514294" w:rsidRDefault="006C1F5E" w:rsidP="00514294">
      <w:pPr>
        <w:shd w:val="clear" w:color="auto" w:fill="FFFFFF"/>
        <w:autoSpaceDE w:val="0"/>
        <w:autoSpaceDN w:val="0"/>
        <w:adjustRightInd w:val="0"/>
        <w:spacing w:after="135" w:line="240" w:lineRule="atLeast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514294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6C1F5E" w:rsidRPr="00514294" w:rsidRDefault="006C1F5E" w:rsidP="00514294">
      <w:pPr>
        <w:shd w:val="clear" w:color="auto" w:fill="FFFFFF"/>
        <w:autoSpaceDE w:val="0"/>
        <w:autoSpaceDN w:val="0"/>
        <w:adjustRightInd w:val="0"/>
        <w:spacing w:after="135" w:line="240" w:lineRule="atLeast"/>
        <w:ind w:left="-567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14294">
        <w:rPr>
          <w:rFonts w:ascii="Times New Roman" w:hAnsi="Times New Roman"/>
          <w:color w:val="000000"/>
          <w:sz w:val="28"/>
          <w:szCs w:val="28"/>
        </w:rPr>
        <w:t xml:space="preserve"> По  сравнению  с  прошлым  годом  виден  лучший  результат,  это  может  быть  связано  с  тем,  что  в  этом  году  была  дана  работа</w:t>
      </w:r>
      <w:r w:rsidR="00C17924">
        <w:rPr>
          <w:rFonts w:ascii="Times New Roman" w:hAnsi="Times New Roman"/>
          <w:color w:val="000000"/>
          <w:sz w:val="28"/>
          <w:szCs w:val="28"/>
        </w:rPr>
        <w:t xml:space="preserve"> легче, чем в прошлом году.</w:t>
      </w:r>
      <w:r w:rsidRPr="00514294">
        <w:rPr>
          <w:rFonts w:ascii="Times New Roman" w:hAnsi="Times New Roman"/>
          <w:color w:val="000000"/>
          <w:sz w:val="28"/>
          <w:szCs w:val="28"/>
        </w:rPr>
        <w:t xml:space="preserve">  За  летние  каникулы  дети  не  забыли  материал  начальной  школы,   т.е.  знания,  полученные  в  прошлом  году,  были  устойчивыми.  Оценку  «2»  получил  </w:t>
      </w:r>
      <w:r w:rsidR="0047340F">
        <w:rPr>
          <w:rFonts w:ascii="Times New Roman" w:hAnsi="Times New Roman"/>
          <w:color w:val="000000"/>
          <w:sz w:val="28"/>
          <w:szCs w:val="28"/>
        </w:rPr>
        <w:t xml:space="preserve">один </w:t>
      </w:r>
      <w:r w:rsidRPr="00514294">
        <w:rPr>
          <w:rFonts w:ascii="Times New Roman" w:hAnsi="Times New Roman"/>
          <w:color w:val="000000"/>
          <w:sz w:val="28"/>
          <w:szCs w:val="28"/>
        </w:rPr>
        <w:t>учени</w:t>
      </w:r>
      <w:r w:rsidR="00C17924">
        <w:rPr>
          <w:rFonts w:ascii="Times New Roman" w:hAnsi="Times New Roman"/>
          <w:color w:val="000000"/>
          <w:sz w:val="28"/>
          <w:szCs w:val="28"/>
        </w:rPr>
        <w:t>к</w:t>
      </w:r>
      <w:r w:rsidR="0047340F">
        <w:rPr>
          <w:rFonts w:ascii="Times New Roman" w:hAnsi="Times New Roman"/>
          <w:color w:val="000000"/>
          <w:sz w:val="28"/>
          <w:szCs w:val="28"/>
        </w:rPr>
        <w:t>, который в 4 классе имел также неудовлетворительную отметку.</w:t>
      </w:r>
    </w:p>
    <w:p w:rsidR="00CE3F9B" w:rsidRPr="00465A67" w:rsidRDefault="00CF73D4" w:rsidP="0047340F">
      <w:pPr>
        <w:ind w:left="-567" w:firstLine="851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73D4">
        <w:rPr>
          <w:rFonts w:ascii="Times New Roman" w:hAnsi="Times New Roman"/>
          <w:sz w:val="28"/>
          <w:szCs w:val="28"/>
        </w:rPr>
        <w:t xml:space="preserve">В  написании  работы  принимали  участие  </w:t>
      </w:r>
      <w:r w:rsidR="0051429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учащихся.</w:t>
      </w:r>
      <w:r w:rsidRPr="00CF73D4">
        <w:rPr>
          <w:rFonts w:ascii="Times New Roman" w:hAnsi="Times New Roman"/>
          <w:sz w:val="28"/>
          <w:szCs w:val="28"/>
        </w:rPr>
        <w:t xml:space="preserve"> При  проверке  и  сравнительном  анализе  были  выявлены  основные  ошибки,  это  вычислительные  ошибки  вычитания  и  деления  натуральных  чисел,  перевод  единиц  измерения,  решение  задач  на  движение.  На  заседании  МО  постановили,  что  необходимо  обратить  внимание  на  ошибки,  допущенные  на  контрольной  работе  и  включить  повторение  данных  вопросов  в  устный  счёт  на  уроках. При  сравнительном  анализе  с  прошлым  годом,  наблюдаются  те же  основные  ошибки. 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Недостатки работы МО</w:t>
      </w:r>
      <w:r w:rsidR="0047340F">
        <w:rPr>
          <w:rFonts w:ascii="Times New Roman" w:hAnsi="Times New Roman"/>
          <w:sz w:val="28"/>
          <w:szCs w:val="28"/>
        </w:rPr>
        <w:t xml:space="preserve"> в этом учебном году</w:t>
      </w:r>
      <w:r w:rsidRPr="0047340F">
        <w:rPr>
          <w:rFonts w:ascii="Times New Roman" w:hAnsi="Times New Roman"/>
          <w:sz w:val="28"/>
          <w:szCs w:val="28"/>
        </w:rPr>
        <w:t>: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lastRenderedPageBreak/>
        <w:t>· недостаточно применяются элементы современных педагогических технологий;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· не редко учителя производят отбор содержания, форм и методов обучения, рассчитанный на среднего ученика, без учета его индивидуальных способностей;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· домашние задания не всегда носят дифференцированный характер</w:t>
      </w:r>
      <w:r w:rsidR="0047340F">
        <w:rPr>
          <w:rFonts w:ascii="Times New Roman" w:hAnsi="Times New Roman"/>
          <w:sz w:val="28"/>
          <w:szCs w:val="28"/>
        </w:rPr>
        <w:t>.</w:t>
      </w:r>
      <w:r w:rsidRPr="0047340F">
        <w:rPr>
          <w:rFonts w:ascii="Times New Roman" w:hAnsi="Times New Roman"/>
          <w:sz w:val="28"/>
          <w:szCs w:val="28"/>
        </w:rPr>
        <w:t> 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Рекомендации: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· При планировании работы учесть имеющиеся слабые стороны в работе учителей с целью освоения и устранения проблем.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· В работе МО по повышению профессионального мастерства обратить внимание на следующие умения: технология подготовки урока и его самоанализ, самоконтроль своей деятельности, применение новых технологий и их элементов.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>· Постоянно следить за проблемами в знаниях учащихся. Тщательно анализировать и систематизировать ошибки, допускаемые учащимися. Контролировать усвоение материала учениками, пропустившими предыдущие уроки, и оказывать им помощь.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7340F">
        <w:rPr>
          <w:rFonts w:ascii="Times New Roman" w:hAnsi="Times New Roman"/>
          <w:sz w:val="28"/>
          <w:szCs w:val="28"/>
        </w:rPr>
        <w:t xml:space="preserve"> Подводя итоги работы МО нужно отметить, что в течение этого учебного года задачи, поставленные перед учителями нашего МО, решались. Однако, несмотря на достигнутые успехи, есть ещё над чем поработать. </w:t>
      </w:r>
      <w:r w:rsidR="005100CF">
        <w:rPr>
          <w:rFonts w:ascii="Times New Roman" w:hAnsi="Times New Roman"/>
          <w:sz w:val="28"/>
          <w:szCs w:val="28"/>
        </w:rPr>
        <w:t>Н</w:t>
      </w:r>
      <w:r w:rsidRPr="0047340F">
        <w:rPr>
          <w:rFonts w:ascii="Times New Roman" w:hAnsi="Times New Roman"/>
          <w:sz w:val="28"/>
          <w:szCs w:val="28"/>
        </w:rPr>
        <w:t xml:space="preserve">еобходимо учителям активнее делиться опытом своей работы со своими коллегами. В прошедшем учебном году </w:t>
      </w:r>
      <w:r w:rsidR="00640797" w:rsidRPr="0047340F">
        <w:rPr>
          <w:rFonts w:ascii="Times New Roman" w:hAnsi="Times New Roman"/>
          <w:sz w:val="28"/>
          <w:szCs w:val="28"/>
        </w:rPr>
        <w:t xml:space="preserve">не всеми учителями  МО были даны открытые </w:t>
      </w:r>
      <w:r w:rsidRPr="0047340F">
        <w:rPr>
          <w:rFonts w:ascii="Times New Roman" w:hAnsi="Times New Roman"/>
          <w:sz w:val="28"/>
          <w:szCs w:val="28"/>
        </w:rPr>
        <w:t xml:space="preserve"> урок</w:t>
      </w:r>
      <w:r w:rsidR="00640797" w:rsidRPr="0047340F">
        <w:rPr>
          <w:rFonts w:ascii="Times New Roman" w:hAnsi="Times New Roman"/>
          <w:sz w:val="28"/>
          <w:szCs w:val="28"/>
        </w:rPr>
        <w:t xml:space="preserve">и </w:t>
      </w:r>
      <w:r w:rsidRPr="0047340F">
        <w:rPr>
          <w:rFonts w:ascii="Times New Roman" w:hAnsi="Times New Roman"/>
          <w:sz w:val="28"/>
          <w:szCs w:val="28"/>
        </w:rPr>
        <w:t>. Не менее важная задача, стоящая перед МО учителей математики, – продолжить систему подготовки учащихся выпускн</w:t>
      </w:r>
      <w:r w:rsidR="00AD6B2E" w:rsidRPr="0047340F">
        <w:rPr>
          <w:rFonts w:ascii="Times New Roman" w:hAnsi="Times New Roman"/>
          <w:sz w:val="28"/>
          <w:szCs w:val="28"/>
        </w:rPr>
        <w:t xml:space="preserve">ого </w:t>
      </w:r>
      <w:r w:rsidRPr="0047340F">
        <w:rPr>
          <w:rFonts w:ascii="Times New Roman" w:hAnsi="Times New Roman"/>
          <w:sz w:val="28"/>
          <w:szCs w:val="28"/>
        </w:rPr>
        <w:t xml:space="preserve"> 9-</w:t>
      </w:r>
      <w:r w:rsidR="00AD6B2E" w:rsidRPr="0047340F">
        <w:rPr>
          <w:rFonts w:ascii="Times New Roman" w:hAnsi="Times New Roman"/>
          <w:sz w:val="28"/>
          <w:szCs w:val="28"/>
        </w:rPr>
        <w:t xml:space="preserve">го </w:t>
      </w:r>
      <w:r w:rsidRPr="0047340F">
        <w:rPr>
          <w:rFonts w:ascii="Times New Roman" w:hAnsi="Times New Roman"/>
          <w:sz w:val="28"/>
          <w:szCs w:val="28"/>
        </w:rPr>
        <w:t xml:space="preserve"> </w:t>
      </w:r>
      <w:r w:rsidR="00640797" w:rsidRPr="0047340F">
        <w:rPr>
          <w:rFonts w:ascii="Times New Roman" w:hAnsi="Times New Roman"/>
          <w:sz w:val="28"/>
          <w:szCs w:val="28"/>
        </w:rPr>
        <w:t>класс</w:t>
      </w:r>
      <w:r w:rsidR="00AD6B2E" w:rsidRPr="0047340F">
        <w:rPr>
          <w:rFonts w:ascii="Times New Roman" w:hAnsi="Times New Roman"/>
          <w:sz w:val="28"/>
          <w:szCs w:val="28"/>
        </w:rPr>
        <w:t>а к экзаменам в форме ГИА</w:t>
      </w:r>
      <w:r w:rsidRPr="0047340F">
        <w:rPr>
          <w:rFonts w:ascii="Times New Roman" w:hAnsi="Times New Roman"/>
          <w:sz w:val="28"/>
          <w:szCs w:val="28"/>
        </w:rPr>
        <w:t>.</w:t>
      </w: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</w:p>
    <w:p w:rsidR="007D3FA4" w:rsidRPr="0047340F" w:rsidRDefault="007D3FA4" w:rsidP="0047340F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</w:p>
    <w:sectPr w:rsidR="007D3FA4" w:rsidRPr="0047340F" w:rsidSect="00D1728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F5" w:rsidRDefault="00C77FF5" w:rsidP="0047340F">
      <w:pPr>
        <w:spacing w:after="0" w:line="240" w:lineRule="auto"/>
      </w:pPr>
      <w:r>
        <w:separator/>
      </w:r>
    </w:p>
  </w:endnote>
  <w:endnote w:type="continuationSeparator" w:id="1">
    <w:p w:rsidR="00C77FF5" w:rsidRDefault="00C77FF5" w:rsidP="0047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F5" w:rsidRDefault="00C77FF5" w:rsidP="0047340F">
      <w:pPr>
        <w:spacing w:after="0" w:line="240" w:lineRule="auto"/>
      </w:pPr>
      <w:r>
        <w:separator/>
      </w:r>
    </w:p>
  </w:footnote>
  <w:footnote w:type="continuationSeparator" w:id="1">
    <w:p w:rsidR="00C77FF5" w:rsidRDefault="00C77FF5" w:rsidP="004734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FA4"/>
    <w:rsid w:val="00030585"/>
    <w:rsid w:val="000531B7"/>
    <w:rsid w:val="00091842"/>
    <w:rsid w:val="000B006D"/>
    <w:rsid w:val="000C3396"/>
    <w:rsid w:val="000D62E3"/>
    <w:rsid w:val="001119BA"/>
    <w:rsid w:val="00112A01"/>
    <w:rsid w:val="0012664F"/>
    <w:rsid w:val="001455D4"/>
    <w:rsid w:val="001A4C44"/>
    <w:rsid w:val="001D54CF"/>
    <w:rsid w:val="001D5C2A"/>
    <w:rsid w:val="00226B48"/>
    <w:rsid w:val="002272D0"/>
    <w:rsid w:val="002728A1"/>
    <w:rsid w:val="002F5674"/>
    <w:rsid w:val="00387490"/>
    <w:rsid w:val="003B631A"/>
    <w:rsid w:val="003D2439"/>
    <w:rsid w:val="003D4B15"/>
    <w:rsid w:val="003F3DCB"/>
    <w:rsid w:val="00420F07"/>
    <w:rsid w:val="00426EF0"/>
    <w:rsid w:val="004564D4"/>
    <w:rsid w:val="0046051A"/>
    <w:rsid w:val="00465A67"/>
    <w:rsid w:val="004705BD"/>
    <w:rsid w:val="0047340F"/>
    <w:rsid w:val="00481B70"/>
    <w:rsid w:val="004A77D1"/>
    <w:rsid w:val="004E6EC9"/>
    <w:rsid w:val="004F4B3E"/>
    <w:rsid w:val="005100CF"/>
    <w:rsid w:val="00511A70"/>
    <w:rsid w:val="00514294"/>
    <w:rsid w:val="00573C44"/>
    <w:rsid w:val="005C0181"/>
    <w:rsid w:val="006077F5"/>
    <w:rsid w:val="00640797"/>
    <w:rsid w:val="00641F36"/>
    <w:rsid w:val="006558A7"/>
    <w:rsid w:val="006766BF"/>
    <w:rsid w:val="006A0650"/>
    <w:rsid w:val="006C1F5E"/>
    <w:rsid w:val="006E78E4"/>
    <w:rsid w:val="00754A54"/>
    <w:rsid w:val="007D3FA4"/>
    <w:rsid w:val="008124B8"/>
    <w:rsid w:val="0085184B"/>
    <w:rsid w:val="008800BE"/>
    <w:rsid w:val="00883824"/>
    <w:rsid w:val="008F0B55"/>
    <w:rsid w:val="0091163B"/>
    <w:rsid w:val="009229E7"/>
    <w:rsid w:val="00933FBF"/>
    <w:rsid w:val="00945C3A"/>
    <w:rsid w:val="0098421A"/>
    <w:rsid w:val="00984BAD"/>
    <w:rsid w:val="009C68F3"/>
    <w:rsid w:val="00A253FE"/>
    <w:rsid w:val="00A81EF7"/>
    <w:rsid w:val="00AD6B2E"/>
    <w:rsid w:val="00AE1398"/>
    <w:rsid w:val="00AE3CA3"/>
    <w:rsid w:val="00B31C4F"/>
    <w:rsid w:val="00B57043"/>
    <w:rsid w:val="00C12513"/>
    <w:rsid w:val="00C12E3B"/>
    <w:rsid w:val="00C17924"/>
    <w:rsid w:val="00C77FF5"/>
    <w:rsid w:val="00C80411"/>
    <w:rsid w:val="00C875B6"/>
    <w:rsid w:val="00CE3F9B"/>
    <w:rsid w:val="00CF73D4"/>
    <w:rsid w:val="00D15563"/>
    <w:rsid w:val="00D17283"/>
    <w:rsid w:val="00D43989"/>
    <w:rsid w:val="00D60558"/>
    <w:rsid w:val="00D769F6"/>
    <w:rsid w:val="00DD6699"/>
    <w:rsid w:val="00E52B8A"/>
    <w:rsid w:val="00ED3245"/>
    <w:rsid w:val="00F03248"/>
    <w:rsid w:val="00F204BE"/>
    <w:rsid w:val="00FA5A44"/>
    <w:rsid w:val="00FC50B2"/>
    <w:rsid w:val="00FE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F36"/>
    <w:pPr>
      <w:ind w:left="720"/>
      <w:contextualSpacing/>
      <w:jc w:val="left"/>
    </w:pPr>
  </w:style>
  <w:style w:type="paragraph" w:styleId="a4">
    <w:name w:val="No Spacing"/>
    <w:uiPriority w:val="1"/>
    <w:qFormat/>
    <w:rsid w:val="00641F36"/>
    <w:pPr>
      <w:spacing w:after="0" w:line="240" w:lineRule="auto"/>
      <w:jc w:val="left"/>
    </w:pPr>
    <w:rPr>
      <w:rFonts w:ascii="Calibri" w:eastAsia="Calibri" w:hAnsi="Calibri" w:cs="Times New Roman"/>
    </w:rPr>
  </w:style>
  <w:style w:type="table" w:styleId="a5">
    <w:name w:val="Table Grid"/>
    <w:basedOn w:val="a1"/>
    <w:rsid w:val="006558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40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4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4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17129</TotalTime>
  <Pages>8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Ilya</cp:lastModifiedBy>
  <cp:revision>10</cp:revision>
  <dcterms:created xsi:type="dcterms:W3CDTF">2015-06-05T09:07:00Z</dcterms:created>
  <dcterms:modified xsi:type="dcterms:W3CDTF">2015-10-17T08:58:00Z</dcterms:modified>
</cp:coreProperties>
</file>